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7B79" w14:textId="77777777" w:rsidR="0061472E" w:rsidRDefault="002F6C1E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762198" wp14:editId="4DF38B53">
                <wp:simplePos x="0" y="0"/>
                <wp:positionH relativeFrom="page">
                  <wp:posOffset>0</wp:posOffset>
                </wp:positionH>
                <wp:positionV relativeFrom="paragraph">
                  <wp:posOffset>-311150</wp:posOffset>
                </wp:positionV>
                <wp:extent cx="8496300" cy="403860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0" cy="403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96300" h="4038600">
                              <a:moveTo>
                                <a:pt x="190500" y="361950"/>
                              </a:moveTo>
                              <a:lnTo>
                                <a:pt x="0" y="361950"/>
                              </a:lnTo>
                              <a:moveTo>
                                <a:pt x="8305800" y="361950"/>
                              </a:moveTo>
                              <a:lnTo>
                                <a:pt x="8496300" y="361950"/>
                              </a:lnTo>
                              <a:moveTo>
                                <a:pt x="190500" y="3676650"/>
                              </a:moveTo>
                              <a:lnTo>
                                <a:pt x="0" y="3676650"/>
                              </a:lnTo>
                              <a:moveTo>
                                <a:pt x="8305800" y="3676650"/>
                              </a:moveTo>
                              <a:lnTo>
                                <a:pt x="8496300" y="3676650"/>
                              </a:lnTo>
                              <a:moveTo>
                                <a:pt x="361950" y="190500"/>
                              </a:moveTo>
                              <a:lnTo>
                                <a:pt x="361950" y="0"/>
                              </a:lnTo>
                              <a:moveTo>
                                <a:pt x="361950" y="3848100"/>
                              </a:moveTo>
                              <a:lnTo>
                                <a:pt x="361950" y="4038600"/>
                              </a:lnTo>
                              <a:moveTo>
                                <a:pt x="8134350" y="190500"/>
                              </a:moveTo>
                              <a:lnTo>
                                <a:pt x="8134350" y="0"/>
                              </a:lnTo>
                              <a:moveTo>
                                <a:pt x="8134350" y="3848100"/>
                              </a:moveTo>
                              <a:lnTo>
                                <a:pt x="8134350" y="403860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A877C" id="Freeform 100" o:spid="_x0000_s1026" style="position:absolute;margin-left:0;margin-top:-24.5pt;width:669pt;height:318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96300,403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" path="m190500,361950l,361950t8305800,l8496300,361950m190500,3676650l,3676650t8305800,l8496300,3676650m361950,190500l361950,t,3848100l361950,4038600m8134350,190500l8134350,t,3848100l8134350,4038600e" filled="f" strokeweight=".2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334D775" wp14:editId="6D3A50FC">
                <wp:simplePos x="0" y="0"/>
                <wp:positionH relativeFrom="page">
                  <wp:posOffset>0</wp:posOffset>
                </wp:positionH>
                <wp:positionV relativeFrom="paragraph">
                  <wp:posOffset>-311150</wp:posOffset>
                </wp:positionV>
                <wp:extent cx="8496300" cy="40386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0" cy="403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96300" h="4038600">
                              <a:moveTo>
                                <a:pt x="190500" y="361950"/>
                              </a:moveTo>
                              <a:lnTo>
                                <a:pt x="0" y="361950"/>
                              </a:lnTo>
                              <a:moveTo>
                                <a:pt x="8305800" y="361950"/>
                              </a:moveTo>
                              <a:lnTo>
                                <a:pt x="8496300" y="361950"/>
                              </a:lnTo>
                              <a:moveTo>
                                <a:pt x="190500" y="3676650"/>
                              </a:moveTo>
                              <a:lnTo>
                                <a:pt x="0" y="3676650"/>
                              </a:lnTo>
                              <a:moveTo>
                                <a:pt x="8305800" y="3676650"/>
                              </a:moveTo>
                              <a:lnTo>
                                <a:pt x="8496300" y="3676650"/>
                              </a:lnTo>
                              <a:moveTo>
                                <a:pt x="361950" y="190500"/>
                              </a:moveTo>
                              <a:lnTo>
                                <a:pt x="361950" y="0"/>
                              </a:lnTo>
                              <a:moveTo>
                                <a:pt x="361950" y="3848100"/>
                              </a:moveTo>
                              <a:lnTo>
                                <a:pt x="361950" y="4038600"/>
                              </a:lnTo>
                              <a:moveTo>
                                <a:pt x="8134350" y="190500"/>
                              </a:moveTo>
                              <a:lnTo>
                                <a:pt x="8134350" y="0"/>
                              </a:lnTo>
                              <a:moveTo>
                                <a:pt x="8134350" y="3848100"/>
                              </a:moveTo>
                              <a:lnTo>
                                <a:pt x="8134350" y="4038600"/>
                              </a:lnTo>
                            </a:path>
                          </a:pathLst>
                        </a:custGeom>
                        <a:noFill/>
                        <a:ln w="1587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09F83" id="Freeform 101" o:spid="_x0000_s1026" style="position:absolute;margin-left:0;margin-top:-24.5pt;width:669pt;height:318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96300,403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" path="m190500,361950l,361950t8305800,l8496300,361950m190500,3676650l,3676650t8305800,l8496300,3676650m361950,190500l361950,t,3848100l361950,4038600m8134350,190500l8134350,t,3848100l8134350,4038600e" filled="f" strokecolor="white" strokeweight="1.2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141B733" wp14:editId="011E0FD9">
                <wp:simplePos x="0" y="0"/>
                <wp:positionH relativeFrom="page">
                  <wp:posOffset>247650</wp:posOffset>
                </wp:positionH>
                <wp:positionV relativeFrom="paragraph">
                  <wp:posOffset>-63500</wp:posOffset>
                </wp:positionV>
                <wp:extent cx="8001000" cy="35433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354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0" h="3543300">
                              <a:moveTo>
                                <a:pt x="0" y="3543300"/>
                              </a:moveTo>
                              <a:lnTo>
                                <a:pt x="8001000" y="3543300"/>
                              </a:lnTo>
                              <a:lnTo>
                                <a:pt x="8001000" y="0"/>
                              </a:lnTo>
                              <a:lnTo>
                                <a:pt x="0" y="0"/>
                              </a:lnTo>
                              <a:lnTo>
                                <a:pt x="0" y="3543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3D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C0E71B" id="Freeform 102" o:spid="_x0000_s1026" style="position:absolute;margin-left:19.5pt;margin-top:-5pt;width:630pt;height:279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01000,354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" path="m,3543300r8001000,l8001000,,,,,3543300xe" fillcolor="#fbd3db" stroked="f" strokeweight="1pt">
                <v:path arrowok="t"/>
                <w10:wrap anchorx="page"/>
              </v:shape>
            </w:pict>
          </mc:Fallback>
        </mc:AlternateContent>
      </w:r>
    </w:p>
    <w:p w14:paraId="411C9A03" w14:textId="77777777" w:rsidR="0061472E" w:rsidRPr="002B1B7B" w:rsidRDefault="002F6C1E" w:rsidP="00A35668">
      <w:pPr>
        <w:tabs>
          <w:tab w:val="left" w:pos="7855"/>
          <w:tab w:val="left" w:pos="8515"/>
          <w:tab w:val="left" w:pos="8629"/>
          <w:tab w:val="left" w:pos="8960"/>
          <w:tab w:val="left" w:pos="9190"/>
          <w:tab w:val="left" w:pos="9540"/>
          <w:tab w:val="left" w:pos="10294"/>
          <w:tab w:val="left" w:pos="10714"/>
          <w:tab w:val="left" w:pos="11241"/>
          <w:tab w:val="left" w:pos="11691"/>
        </w:tabs>
        <w:spacing w:line="250" w:lineRule="exact"/>
        <w:ind w:left="7005" w:right="181"/>
        <w:jc w:val="both"/>
        <w:rPr>
          <w:rFonts w:ascii="Arial" w:hAnsi="Arial" w:cs="Arial"/>
          <w:color w:val="010302"/>
          <w:sz w:val="20"/>
          <w:szCs w:val="20"/>
          <w:lang w:val="fr-FR"/>
        </w:rPr>
      </w:pPr>
      <w:r w:rsidRPr="002B1B7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5680" behindDoc="1" locked="0" layoutInCell="1" allowOverlap="1" wp14:anchorId="7952B618" wp14:editId="7520B4BF">
            <wp:simplePos x="0" y="0"/>
            <wp:positionH relativeFrom="page">
              <wp:posOffset>1377950</wp:posOffset>
            </wp:positionH>
            <wp:positionV relativeFrom="line">
              <wp:posOffset>16802</wp:posOffset>
            </wp:positionV>
            <wp:extent cx="2459453" cy="895387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453" cy="895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B1B7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02C2FCB3" wp14:editId="0D651581">
            <wp:simplePos x="0" y="0"/>
            <wp:positionH relativeFrom="page">
              <wp:posOffset>3821630</wp:posOffset>
            </wp:positionH>
            <wp:positionV relativeFrom="line">
              <wp:posOffset>26668</wp:posOffset>
            </wp:positionV>
            <wp:extent cx="814424" cy="87589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424" cy="87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B1B7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9F6AB5C" wp14:editId="0718F3CB">
            <wp:simplePos x="0" y="0"/>
            <wp:positionH relativeFrom="page">
              <wp:posOffset>588150</wp:posOffset>
            </wp:positionH>
            <wp:positionV relativeFrom="line">
              <wp:posOffset>72822</wp:posOffset>
            </wp:positionV>
            <wp:extent cx="803908" cy="818306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908" cy="818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B1B7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634D6087" wp14:editId="2A7CF436">
            <wp:simplePos x="0" y="0"/>
            <wp:positionH relativeFrom="page">
              <wp:posOffset>1389113</wp:posOffset>
            </wp:positionH>
            <wp:positionV relativeFrom="line">
              <wp:posOffset>74305</wp:posOffset>
            </wp:positionV>
            <wp:extent cx="52246" cy="815961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46" cy="815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6BB4" w:rsidRPr="002B1B7B">
        <w:rPr>
          <w:rFonts w:ascii="Arial" w:hAnsi="Arial" w:cs="Arial"/>
          <w:color w:val="000000"/>
          <w:sz w:val="20"/>
          <w:szCs w:val="20"/>
          <w:lang w:val="fr-FR"/>
        </w:rPr>
        <w:t>On espère que tu profites de ton</w:t>
      </w:r>
      <w:r w:rsidR="001B3B2C" w:rsidRPr="002B1B7B">
        <w:rPr>
          <w:rFonts w:ascii="Arial" w:hAnsi="Arial" w:cs="Arial"/>
          <w:color w:val="000000"/>
          <w:sz w:val="20"/>
          <w:szCs w:val="20"/>
          <w:lang w:val="fr-FR"/>
        </w:rPr>
        <w:t xml:space="preserve"> Knitted Knockers que </w:t>
      </w:r>
      <w:r w:rsidR="002C6BB4" w:rsidRPr="002B1B7B">
        <w:rPr>
          <w:rFonts w:ascii="Arial" w:hAnsi="Arial" w:cs="Arial"/>
          <w:color w:val="000000"/>
          <w:sz w:val="20"/>
          <w:szCs w:val="20"/>
          <w:lang w:val="fr-FR"/>
        </w:rPr>
        <w:t>nous t’envoyons comme cadeau de la part de nos tricoteuses bénévoles</w:t>
      </w:r>
      <w:r w:rsidR="001B3B2C" w:rsidRPr="002B1B7B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2C6BB4" w:rsidRPr="002B1B7B">
        <w:rPr>
          <w:rFonts w:ascii="Arial" w:hAnsi="Arial" w:cs="Arial"/>
          <w:color w:val="000000"/>
          <w:sz w:val="20"/>
          <w:szCs w:val="20"/>
          <w:lang w:val="fr-FR"/>
        </w:rPr>
        <w:t>et de ses supporters</w:t>
      </w:r>
      <w:r w:rsidR="00E3266D" w:rsidRPr="002B1B7B">
        <w:rPr>
          <w:rFonts w:ascii="Arial" w:hAnsi="Arial" w:cs="Arial"/>
          <w:color w:val="000000"/>
          <w:sz w:val="20"/>
          <w:szCs w:val="20"/>
          <w:lang w:val="fr-FR"/>
        </w:rPr>
        <w:t>.</w:t>
      </w:r>
      <w:r w:rsidRPr="002B1B7B">
        <w:rPr>
          <w:rFonts w:ascii="Arial" w:hAnsi="Arial" w:cs="Arial"/>
          <w:color w:val="000000"/>
          <w:sz w:val="20"/>
          <w:szCs w:val="20"/>
          <w:lang w:val="fr-FR"/>
        </w:rPr>
        <w:t xml:space="preserve">  </w:t>
      </w:r>
      <w:r w:rsidRPr="002B1B7B">
        <w:rPr>
          <w:rFonts w:ascii="Arial" w:hAnsi="Arial" w:cs="Arial"/>
          <w:sz w:val="20"/>
          <w:szCs w:val="20"/>
          <w:lang w:val="fr-FR"/>
        </w:rPr>
        <w:br w:type="textWrapping" w:clear="all"/>
      </w:r>
      <w:r w:rsidR="002C6BB4" w:rsidRPr="002B1B7B">
        <w:rPr>
          <w:rFonts w:ascii="Arial" w:hAnsi="Arial" w:cs="Arial"/>
          <w:color w:val="000000"/>
          <w:sz w:val="20"/>
          <w:szCs w:val="20"/>
          <w:lang w:val="fr-FR"/>
        </w:rPr>
        <w:t>Cette prothèse mammaire est faite à la main avec grand amour et nous espérons que tu la trouves</w:t>
      </w:r>
      <w:r w:rsidR="00875DC6" w:rsidRPr="002B1B7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B174F1" wp14:editId="30DFF34E">
                <wp:simplePos x="0" y="0"/>
                <wp:positionH relativeFrom="page">
                  <wp:posOffset>1375577</wp:posOffset>
                </wp:positionH>
                <wp:positionV relativeFrom="line">
                  <wp:posOffset>92931</wp:posOffset>
                </wp:positionV>
                <wp:extent cx="3260034" cy="40513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4" cy="405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3E6BF" w14:textId="77777777" w:rsidR="00875DC6" w:rsidRDefault="00875DC6" w:rsidP="00194567">
                            <w:pPr>
                              <w:spacing w:line="213" w:lineRule="exact"/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75DC6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  <w:t xml:space="preserve">Des prothèses mammaires tricotées à la main, douces </w:t>
                            </w:r>
                          </w:p>
                          <w:p w14:paraId="79B82079" w14:textId="77777777" w:rsidR="00875DC6" w:rsidRDefault="00875DC6" w:rsidP="00194567">
                            <w:pPr>
                              <w:spacing w:line="213" w:lineRule="exact"/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875DC6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  <w:t>et</w:t>
                            </w:r>
                            <w:proofErr w:type="gramEnd"/>
                            <w:r w:rsidRPr="00875DC6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4B618B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  <w:t xml:space="preserve">confortables pour les femmes qui </w:t>
                            </w:r>
                            <w:r w:rsidRPr="00875DC6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  <w:t>on</w:t>
                            </w:r>
                            <w:r w:rsidR="004B618B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  <w:t>t</w:t>
                            </w:r>
                            <w:r w:rsidRPr="00875DC6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  <w:t xml:space="preserve"> souffert un </w:t>
                            </w:r>
                          </w:p>
                          <w:p w14:paraId="27C2C229" w14:textId="77777777" w:rsidR="0061472E" w:rsidRPr="00875DC6" w:rsidRDefault="00875DC6" w:rsidP="00194567">
                            <w:pPr>
                              <w:spacing w:line="213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10302"/>
                                <w:lang w:val="fr-FR"/>
                              </w:rPr>
                            </w:pPr>
                            <w:proofErr w:type="gramStart"/>
                            <w:r w:rsidRPr="00875DC6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  <w:t>cancer</w:t>
                            </w:r>
                            <w:proofErr w:type="gramEnd"/>
                            <w:r w:rsidRPr="00875DC6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  <w:t xml:space="preserve"> du sein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174F1" id="Freeform 107" o:spid="_x0000_s1026" style="position:absolute;left:0;text-align:left;margin-left:108.3pt;margin-top:7.3pt;width:256.7pt;height:31.9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D03E6BF" w14:textId="77777777" w:rsidR="00875DC6" w:rsidRDefault="00875DC6" w:rsidP="00194567">
                      <w:pPr>
                        <w:spacing w:line="213" w:lineRule="exact"/>
                        <w:jc w:val="center"/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fr-FR"/>
                        </w:rPr>
                      </w:pPr>
                      <w:r w:rsidRPr="00875DC6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fr-FR"/>
                        </w:rPr>
                        <w:t xml:space="preserve">Des prothèses mammaires tricotées à la main, douces </w:t>
                      </w:r>
                    </w:p>
                    <w:p w14:paraId="79B82079" w14:textId="77777777" w:rsidR="00875DC6" w:rsidRDefault="00875DC6" w:rsidP="00194567">
                      <w:pPr>
                        <w:spacing w:line="213" w:lineRule="exact"/>
                        <w:jc w:val="center"/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875DC6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fr-FR"/>
                        </w:rPr>
                        <w:t>et</w:t>
                      </w:r>
                      <w:proofErr w:type="gramEnd"/>
                      <w:r w:rsidRPr="00875DC6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4B618B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fr-FR"/>
                        </w:rPr>
                        <w:t xml:space="preserve">confortables pour les femmes qui </w:t>
                      </w:r>
                      <w:r w:rsidRPr="00875DC6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fr-FR"/>
                        </w:rPr>
                        <w:t>on</w:t>
                      </w:r>
                      <w:r w:rsidR="004B618B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fr-FR"/>
                        </w:rPr>
                        <w:t>t</w:t>
                      </w:r>
                      <w:r w:rsidRPr="00875DC6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fr-FR"/>
                        </w:rPr>
                        <w:t xml:space="preserve"> souffert un </w:t>
                      </w:r>
                    </w:p>
                    <w:p w14:paraId="27C2C229" w14:textId="77777777" w:rsidR="0061472E" w:rsidRPr="00875DC6" w:rsidRDefault="00875DC6" w:rsidP="00194567">
                      <w:pPr>
                        <w:spacing w:line="213" w:lineRule="exact"/>
                        <w:jc w:val="center"/>
                        <w:rPr>
                          <w:rFonts w:ascii="Times New Roman" w:hAnsi="Times New Roman" w:cs="Times New Roman"/>
                          <w:i/>
                          <w:color w:val="010302"/>
                          <w:lang w:val="fr-FR"/>
                        </w:rPr>
                      </w:pPr>
                      <w:proofErr w:type="gramStart"/>
                      <w:r w:rsidRPr="00875DC6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fr-FR"/>
                        </w:rPr>
                        <w:t>cancer</w:t>
                      </w:r>
                      <w:proofErr w:type="gramEnd"/>
                      <w:r w:rsidRPr="00875DC6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fr-FR"/>
                        </w:rPr>
                        <w:t xml:space="preserve"> du sein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2C6BB4" w:rsidRPr="002B1B7B">
        <w:rPr>
          <w:rFonts w:ascii="Arial" w:hAnsi="Arial" w:cs="Arial"/>
          <w:color w:val="000000"/>
          <w:sz w:val="20"/>
          <w:szCs w:val="20"/>
          <w:lang w:val="fr-FR"/>
        </w:rPr>
        <w:t xml:space="preserve"> douce et confortable et que tu sens que c’est une alternative câline </w:t>
      </w:r>
      <w:r w:rsidR="002B1B7B">
        <w:rPr>
          <w:rFonts w:ascii="Arial" w:hAnsi="Arial" w:cs="Arial"/>
          <w:color w:val="000000"/>
          <w:sz w:val="20"/>
          <w:szCs w:val="20"/>
          <w:lang w:val="fr-FR"/>
        </w:rPr>
        <w:t>au</w:t>
      </w:r>
      <w:r w:rsidR="002C6BB4" w:rsidRPr="002B1B7B">
        <w:rPr>
          <w:rFonts w:ascii="Arial" w:hAnsi="Arial" w:cs="Arial"/>
          <w:color w:val="000000"/>
          <w:sz w:val="20"/>
          <w:szCs w:val="20"/>
          <w:lang w:val="fr-FR"/>
        </w:rPr>
        <w:t xml:space="preserve"> lieu des prothèses traditionnelles et que tu puisses l’utiliser avec tes </w:t>
      </w:r>
      <w:r w:rsidR="002B1B7B" w:rsidRPr="002B1B7B">
        <w:rPr>
          <w:rFonts w:ascii="Arial" w:hAnsi="Arial" w:cs="Arial"/>
          <w:color w:val="000000"/>
          <w:sz w:val="20"/>
          <w:szCs w:val="20"/>
          <w:lang w:val="fr-FR"/>
        </w:rPr>
        <w:t>bras</w:t>
      </w:r>
      <w:r w:rsidR="002B1B7B">
        <w:rPr>
          <w:rFonts w:ascii="Arial" w:hAnsi="Arial" w:cs="Arial"/>
          <w:color w:val="000000"/>
          <w:sz w:val="20"/>
          <w:szCs w:val="20"/>
          <w:lang w:val="fr-FR"/>
        </w:rPr>
        <w:t>sières</w:t>
      </w:r>
      <w:r w:rsidR="002C6BB4" w:rsidRPr="002B1B7B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2B1B7B" w:rsidRPr="002B1B7B">
        <w:rPr>
          <w:rFonts w:ascii="Arial" w:hAnsi="Arial" w:cs="Arial"/>
          <w:color w:val="000000"/>
          <w:sz w:val="20"/>
          <w:szCs w:val="20"/>
          <w:lang w:val="fr-FR"/>
        </w:rPr>
        <w:t>habituelles</w:t>
      </w:r>
      <w:r w:rsidR="002C6BB4" w:rsidRPr="002B1B7B">
        <w:rPr>
          <w:rFonts w:ascii="Arial" w:hAnsi="Arial" w:cs="Arial"/>
          <w:color w:val="000000"/>
          <w:sz w:val="20"/>
          <w:szCs w:val="20"/>
          <w:lang w:val="fr-FR"/>
        </w:rPr>
        <w:t>.</w:t>
      </w:r>
      <w:r w:rsidRPr="002B1B7B">
        <w:rPr>
          <w:rFonts w:ascii="Arial" w:hAnsi="Arial" w:cs="Arial"/>
          <w:color w:val="000000"/>
          <w:sz w:val="20"/>
          <w:szCs w:val="20"/>
          <w:lang w:val="fr-FR"/>
        </w:rPr>
        <w:t xml:space="preserve">  </w:t>
      </w:r>
    </w:p>
    <w:p w14:paraId="014D42C1" w14:textId="77777777" w:rsidR="0061472E" w:rsidRPr="00B73F67" w:rsidRDefault="002C6BB4" w:rsidP="00A35668">
      <w:pPr>
        <w:spacing w:line="250" w:lineRule="exact"/>
        <w:ind w:left="230" w:right="181"/>
        <w:jc w:val="both"/>
        <w:rPr>
          <w:rFonts w:ascii="Arial" w:hAnsi="Arial" w:cs="Arial"/>
          <w:color w:val="010302"/>
          <w:sz w:val="20"/>
          <w:szCs w:val="20"/>
          <w:lang w:val="fr-FR"/>
        </w:rPr>
      </w:pPr>
      <w:r w:rsidRPr="002B1B7B">
        <w:rPr>
          <w:rFonts w:ascii="Arial" w:hAnsi="Arial" w:cs="Arial"/>
          <w:color w:val="000000"/>
          <w:spacing w:val="-4"/>
          <w:sz w:val="20"/>
          <w:szCs w:val="20"/>
          <w:lang w:val="fr-FR"/>
        </w:rPr>
        <w:t xml:space="preserve">Tu peux </w:t>
      </w:r>
      <w:r w:rsidR="002B1B7B">
        <w:rPr>
          <w:rFonts w:ascii="Arial" w:hAnsi="Arial" w:cs="Arial"/>
          <w:color w:val="000000"/>
          <w:spacing w:val="-4"/>
          <w:sz w:val="20"/>
          <w:szCs w:val="20"/>
          <w:lang w:val="fr-FR"/>
        </w:rPr>
        <w:t>ajuster</w:t>
      </w:r>
      <w:r w:rsidR="004B618B">
        <w:rPr>
          <w:rFonts w:ascii="Arial" w:hAnsi="Arial" w:cs="Arial"/>
          <w:color w:val="000000"/>
          <w:spacing w:val="-4"/>
          <w:sz w:val="20"/>
          <w:szCs w:val="20"/>
          <w:lang w:val="fr-FR"/>
        </w:rPr>
        <w:t xml:space="preserve"> ton Knockers en</w:t>
      </w:r>
      <w:r w:rsidRPr="002B1B7B">
        <w:rPr>
          <w:rFonts w:ascii="Arial" w:hAnsi="Arial" w:cs="Arial"/>
          <w:color w:val="000000"/>
          <w:spacing w:val="-4"/>
          <w:sz w:val="20"/>
          <w:szCs w:val="20"/>
          <w:lang w:val="fr-FR"/>
        </w:rPr>
        <w:t xml:space="preserve"> ajoutant ou en </w:t>
      </w:r>
      <w:r w:rsidR="002B1B7B">
        <w:rPr>
          <w:rFonts w:ascii="Arial" w:hAnsi="Arial" w:cs="Arial"/>
          <w:color w:val="000000"/>
          <w:spacing w:val="-4"/>
          <w:sz w:val="20"/>
          <w:szCs w:val="20"/>
          <w:lang w:val="fr-FR"/>
        </w:rPr>
        <w:t xml:space="preserve">enlevant </w:t>
      </w:r>
      <w:r w:rsidRPr="002B1B7B">
        <w:rPr>
          <w:rFonts w:ascii="Arial" w:hAnsi="Arial" w:cs="Arial"/>
          <w:color w:val="000000"/>
          <w:spacing w:val="-4"/>
          <w:sz w:val="20"/>
          <w:szCs w:val="20"/>
          <w:lang w:val="fr-FR"/>
        </w:rPr>
        <w:t xml:space="preserve"> le </w:t>
      </w:r>
      <w:r w:rsidR="007544E2" w:rsidRPr="002B1B7B">
        <w:rPr>
          <w:rFonts w:ascii="Arial" w:hAnsi="Arial" w:cs="Arial"/>
          <w:color w:val="000000"/>
          <w:spacing w:val="-4"/>
          <w:sz w:val="20"/>
          <w:szCs w:val="20"/>
          <w:lang w:val="fr-FR"/>
        </w:rPr>
        <w:t>remplissage</w:t>
      </w:r>
      <w:r w:rsidR="002F6C1E" w:rsidRPr="002B1B7B">
        <w:rPr>
          <w:rFonts w:ascii="Arial" w:hAnsi="Arial" w:cs="Arial"/>
          <w:color w:val="000000"/>
          <w:spacing w:val="-17"/>
          <w:sz w:val="20"/>
          <w:szCs w:val="20"/>
          <w:lang w:val="fr-FR"/>
        </w:rPr>
        <w:t>.</w:t>
      </w:r>
      <w:r w:rsidR="00194567" w:rsidRPr="002B1B7B">
        <w:rPr>
          <w:rFonts w:ascii="Arial" w:hAnsi="Arial" w:cs="Arial"/>
          <w:color w:val="000000"/>
          <w:spacing w:val="-17"/>
          <w:sz w:val="20"/>
          <w:szCs w:val="20"/>
          <w:lang w:val="fr-FR"/>
        </w:rPr>
        <w:t xml:space="preserve"> </w:t>
      </w:r>
      <w:r w:rsidRPr="007559B0">
        <w:rPr>
          <w:rFonts w:ascii="Arial" w:hAnsi="Arial" w:cs="Arial"/>
          <w:sz w:val="20"/>
          <w:szCs w:val="20"/>
          <w:lang w:val="fr-FR"/>
        </w:rPr>
        <w:t xml:space="preserve">Tu </w:t>
      </w:r>
      <w:r w:rsidR="00B73F67" w:rsidRPr="007559B0">
        <w:rPr>
          <w:rFonts w:ascii="Arial" w:hAnsi="Arial" w:cs="Arial"/>
          <w:sz w:val="20"/>
          <w:szCs w:val="20"/>
          <w:lang w:val="fr-FR"/>
        </w:rPr>
        <w:t>peux aussi ajouter</w:t>
      </w:r>
      <w:r w:rsidRPr="007559B0">
        <w:rPr>
          <w:rFonts w:ascii="Arial" w:hAnsi="Arial" w:cs="Arial"/>
          <w:sz w:val="20"/>
          <w:szCs w:val="20"/>
          <w:lang w:val="fr-FR"/>
        </w:rPr>
        <w:t xml:space="preserve"> </w:t>
      </w:r>
      <w:r w:rsidR="002B1B7B" w:rsidRPr="007559B0">
        <w:rPr>
          <w:rFonts w:ascii="Arial" w:hAnsi="Arial" w:cs="Arial"/>
          <w:sz w:val="20"/>
          <w:szCs w:val="20"/>
          <w:lang w:val="fr-FR"/>
        </w:rPr>
        <w:t xml:space="preserve"> </w:t>
      </w:r>
      <w:r w:rsidRPr="007559B0">
        <w:rPr>
          <w:rFonts w:ascii="Arial" w:hAnsi="Arial" w:cs="Arial"/>
          <w:sz w:val="20"/>
          <w:szCs w:val="20"/>
          <w:lang w:val="fr-FR"/>
        </w:rPr>
        <w:t xml:space="preserve">un peu de poids en </w:t>
      </w:r>
      <w:r w:rsidR="007544E2" w:rsidRPr="007559B0">
        <w:rPr>
          <w:rFonts w:ascii="Arial" w:hAnsi="Arial" w:cs="Arial"/>
          <w:sz w:val="20"/>
          <w:szCs w:val="20"/>
          <w:lang w:val="fr-FR"/>
        </w:rPr>
        <w:t>insérant</w:t>
      </w:r>
      <w:r w:rsidRPr="007559B0">
        <w:rPr>
          <w:rFonts w:ascii="Arial" w:hAnsi="Arial" w:cs="Arial"/>
          <w:sz w:val="20"/>
          <w:szCs w:val="20"/>
          <w:lang w:val="fr-FR"/>
        </w:rPr>
        <w:t xml:space="preserve"> par la partie </w:t>
      </w:r>
      <w:r w:rsidR="007544E2" w:rsidRPr="007559B0">
        <w:rPr>
          <w:rFonts w:ascii="Arial" w:hAnsi="Arial" w:cs="Arial"/>
          <w:sz w:val="20"/>
          <w:szCs w:val="20"/>
          <w:lang w:val="fr-FR"/>
        </w:rPr>
        <w:t>postérieur</w:t>
      </w:r>
      <w:r w:rsidRPr="007559B0">
        <w:rPr>
          <w:rFonts w:ascii="Arial" w:hAnsi="Arial" w:cs="Arial"/>
          <w:sz w:val="20"/>
          <w:szCs w:val="20"/>
          <w:lang w:val="fr-FR"/>
        </w:rPr>
        <w:t xml:space="preserve"> une petite </w:t>
      </w:r>
      <w:r w:rsidR="002B1B7B" w:rsidRPr="007559B0">
        <w:rPr>
          <w:rFonts w:ascii="Arial" w:hAnsi="Arial" w:cs="Arial"/>
          <w:sz w:val="20"/>
          <w:szCs w:val="20"/>
          <w:lang w:val="fr-FR"/>
        </w:rPr>
        <w:t>pierre,</w:t>
      </w:r>
      <w:r w:rsidRPr="007559B0">
        <w:rPr>
          <w:rFonts w:ascii="Arial" w:hAnsi="Arial" w:cs="Arial"/>
          <w:sz w:val="20"/>
          <w:szCs w:val="20"/>
          <w:lang w:val="fr-FR"/>
        </w:rPr>
        <w:t xml:space="preserve"> des </w:t>
      </w:r>
      <w:r w:rsidR="007544E2" w:rsidRPr="007559B0">
        <w:rPr>
          <w:rFonts w:ascii="Arial" w:hAnsi="Arial" w:cs="Arial"/>
          <w:sz w:val="20"/>
          <w:szCs w:val="20"/>
          <w:lang w:val="fr-FR"/>
        </w:rPr>
        <w:t>pièces</w:t>
      </w:r>
      <w:r w:rsidRPr="007559B0">
        <w:rPr>
          <w:rFonts w:ascii="Arial" w:hAnsi="Arial" w:cs="Arial"/>
          <w:sz w:val="20"/>
          <w:szCs w:val="20"/>
          <w:lang w:val="fr-FR"/>
        </w:rPr>
        <w:t xml:space="preserve"> ou un petit objet de poids </w:t>
      </w:r>
      <w:r w:rsidR="002B1B7B" w:rsidRPr="007559B0">
        <w:rPr>
          <w:rFonts w:ascii="Arial" w:hAnsi="Arial" w:cs="Arial"/>
          <w:sz w:val="20"/>
          <w:szCs w:val="20"/>
          <w:lang w:val="fr-FR"/>
        </w:rPr>
        <w:t>léger</w:t>
      </w:r>
      <w:r w:rsidRPr="007559B0">
        <w:rPr>
          <w:rFonts w:ascii="Arial" w:hAnsi="Arial" w:cs="Arial"/>
          <w:sz w:val="20"/>
          <w:szCs w:val="20"/>
          <w:lang w:val="fr-FR"/>
        </w:rPr>
        <w:t>.</w:t>
      </w:r>
      <w:r w:rsidR="002A0786" w:rsidRPr="007559B0">
        <w:rPr>
          <w:rFonts w:ascii="Arial" w:hAnsi="Arial" w:cs="Arial"/>
          <w:sz w:val="20"/>
          <w:szCs w:val="20"/>
          <w:lang w:val="fr-FR"/>
        </w:rPr>
        <w:t xml:space="preserve"> </w:t>
      </w:r>
      <w:r w:rsidR="007544E2" w:rsidRPr="007559B0">
        <w:rPr>
          <w:rFonts w:ascii="Arial" w:hAnsi="Arial" w:cs="Arial"/>
          <w:sz w:val="20"/>
          <w:szCs w:val="20"/>
          <w:lang w:val="fr-FR"/>
        </w:rPr>
        <w:t>Ne le ferme pas trop serré au cas où tu dois ajuster sa taille ou son poids à nouveau</w:t>
      </w:r>
      <w:r w:rsidR="007544E2" w:rsidRPr="00B73F67">
        <w:rPr>
          <w:rFonts w:ascii="Arial" w:hAnsi="Arial" w:cs="Arial"/>
          <w:color w:val="000000"/>
          <w:spacing w:val="-7"/>
          <w:sz w:val="20"/>
          <w:szCs w:val="20"/>
          <w:lang w:val="fr-FR"/>
        </w:rPr>
        <w:t>.</w:t>
      </w:r>
      <w:r w:rsidR="002F6C1E" w:rsidRPr="00B73F67">
        <w:rPr>
          <w:rFonts w:ascii="Arial" w:hAnsi="Arial" w:cs="Arial"/>
          <w:color w:val="000000"/>
          <w:sz w:val="20"/>
          <w:szCs w:val="20"/>
          <w:lang w:val="fr-FR"/>
        </w:rPr>
        <w:t xml:space="preserve">  </w:t>
      </w:r>
      <w:r w:rsidR="007544E2" w:rsidRPr="00B73F67">
        <w:rPr>
          <w:rFonts w:ascii="Arial" w:hAnsi="Arial" w:cs="Arial"/>
          <w:color w:val="000000"/>
          <w:sz w:val="20"/>
          <w:szCs w:val="20"/>
          <w:lang w:val="fr-FR"/>
        </w:rPr>
        <w:t>T</w:t>
      </w:r>
      <w:r w:rsidR="002B1B7B" w:rsidRPr="00B73F67">
        <w:rPr>
          <w:rFonts w:ascii="Arial" w:hAnsi="Arial" w:cs="Arial"/>
          <w:color w:val="000000"/>
          <w:sz w:val="20"/>
          <w:szCs w:val="20"/>
          <w:lang w:val="fr-FR"/>
        </w:rPr>
        <w:t>on Knockers est</w:t>
      </w:r>
      <w:r w:rsidR="007544E2" w:rsidRPr="00B73F67">
        <w:rPr>
          <w:rFonts w:ascii="Arial" w:hAnsi="Arial" w:cs="Arial"/>
          <w:color w:val="000000"/>
          <w:sz w:val="20"/>
          <w:szCs w:val="20"/>
          <w:lang w:val="fr-FR"/>
        </w:rPr>
        <w:t xml:space="preserve"> passé par différentes mains soignantes avant d’être prêt pour toi donc n’hésite pas à</w:t>
      </w:r>
      <w:r w:rsidR="002B1B7B" w:rsidRPr="00B73F67">
        <w:rPr>
          <w:rFonts w:ascii="Arial" w:hAnsi="Arial" w:cs="Arial"/>
          <w:color w:val="000000"/>
          <w:sz w:val="20"/>
          <w:szCs w:val="20"/>
          <w:lang w:val="fr-FR"/>
        </w:rPr>
        <w:t xml:space="preserve"> le</w:t>
      </w:r>
      <w:r w:rsidR="007544E2" w:rsidRPr="00B73F67">
        <w:rPr>
          <w:rFonts w:ascii="Arial" w:hAnsi="Arial" w:cs="Arial"/>
          <w:color w:val="000000"/>
          <w:sz w:val="20"/>
          <w:szCs w:val="20"/>
          <w:lang w:val="fr-FR"/>
        </w:rPr>
        <w:t xml:space="preserve"> laver avant de l’utiliser. Tu peux le laver soit rempli ou vide a la machine en cycle doux et tu peux l’accrocher pour le sécher</w:t>
      </w:r>
      <w:r w:rsidR="002A0786" w:rsidRPr="00B73F67">
        <w:rPr>
          <w:rFonts w:ascii="Arial" w:hAnsi="Arial" w:cs="Arial"/>
          <w:color w:val="000000"/>
          <w:spacing w:val="-9"/>
          <w:sz w:val="20"/>
          <w:szCs w:val="20"/>
          <w:lang w:val="fr-FR"/>
        </w:rPr>
        <w:t>.</w:t>
      </w:r>
      <w:r w:rsidR="002F6C1E" w:rsidRPr="00B73F67">
        <w:rPr>
          <w:rFonts w:ascii="Arial" w:hAnsi="Arial" w:cs="Arial"/>
          <w:color w:val="000000"/>
          <w:sz w:val="20"/>
          <w:szCs w:val="20"/>
          <w:lang w:val="fr-FR"/>
        </w:rPr>
        <w:t xml:space="preserve">   </w:t>
      </w:r>
    </w:p>
    <w:p w14:paraId="0C069B8A" w14:textId="505A572D" w:rsidR="002B1B7B" w:rsidRPr="004B618B" w:rsidRDefault="002A0786" w:rsidP="004B618B">
      <w:pPr>
        <w:spacing w:before="20" w:line="250" w:lineRule="exact"/>
        <w:ind w:left="230" w:right="181"/>
        <w:jc w:val="both"/>
        <w:rPr>
          <w:rFonts w:ascii="Arial" w:hAnsi="Arial" w:cs="Arial"/>
          <w:color w:val="FF0066"/>
          <w:sz w:val="20"/>
          <w:szCs w:val="20"/>
          <w:lang w:val="fr-FR"/>
        </w:rPr>
      </w:pPr>
      <w:r w:rsidRPr="002B1B7B">
        <w:rPr>
          <w:rFonts w:ascii="Arial" w:hAnsi="Arial" w:cs="Arial"/>
          <w:color w:val="000000"/>
          <w:spacing w:val="-4"/>
          <w:sz w:val="20"/>
          <w:szCs w:val="20"/>
          <w:lang w:val="fr-FR"/>
        </w:rPr>
        <w:t xml:space="preserve">Si </w:t>
      </w:r>
      <w:r w:rsidR="007544E2" w:rsidRPr="002B1B7B">
        <w:rPr>
          <w:rFonts w:ascii="Arial" w:hAnsi="Arial" w:cs="Arial"/>
          <w:color w:val="000000"/>
          <w:spacing w:val="-4"/>
          <w:sz w:val="20"/>
          <w:szCs w:val="20"/>
          <w:lang w:val="fr-FR"/>
        </w:rPr>
        <w:t xml:space="preserve">tu veux obtenir le modèle et les instructions pour le fabriquer ou si tu connais quelqu’un qui veux nous aider dans la fabrication, n’hésite pas à visiter notre site </w:t>
      </w:r>
      <w:r w:rsidRPr="002B1B7B">
        <w:rPr>
          <w:rFonts w:ascii="Arial" w:hAnsi="Arial" w:cs="Arial"/>
          <w:color w:val="000000"/>
          <w:spacing w:val="-2"/>
          <w:sz w:val="20"/>
          <w:szCs w:val="20"/>
          <w:lang w:val="fr-FR"/>
        </w:rPr>
        <w:t>web:</w:t>
      </w:r>
      <w:r w:rsidR="002F6C1E" w:rsidRPr="002B1B7B">
        <w:rPr>
          <w:rFonts w:ascii="Arial" w:hAnsi="Arial" w:cs="Arial"/>
          <w:color w:val="000000"/>
          <w:spacing w:val="-16"/>
          <w:sz w:val="20"/>
          <w:szCs w:val="20"/>
          <w:lang w:val="fr-FR"/>
        </w:rPr>
        <w:t xml:space="preserve"> </w:t>
      </w:r>
      <w:hyperlink r:id="rId8" w:history="1">
        <w:r w:rsidR="002F6C1E" w:rsidRPr="002B1B7B">
          <w:rPr>
            <w:rFonts w:ascii="Arial" w:hAnsi="Arial" w:cs="Arial"/>
            <w:color w:val="D300A1"/>
            <w:sz w:val="20"/>
            <w:szCs w:val="20"/>
            <w:lang w:val="fr-FR"/>
          </w:rPr>
          <w:t>ww</w:t>
        </w:r>
        <w:r w:rsidR="002F6C1E" w:rsidRPr="002B1B7B">
          <w:rPr>
            <w:rFonts w:ascii="Arial" w:hAnsi="Arial" w:cs="Arial"/>
            <w:color w:val="D300A1"/>
            <w:spacing w:val="-8"/>
            <w:sz w:val="20"/>
            <w:szCs w:val="20"/>
            <w:lang w:val="fr-FR"/>
          </w:rPr>
          <w:t>w</w:t>
        </w:r>
        <w:r w:rsidR="002F6C1E" w:rsidRPr="002B1B7B">
          <w:rPr>
            <w:rFonts w:ascii="Arial" w:hAnsi="Arial" w:cs="Arial"/>
            <w:color w:val="D300A1"/>
            <w:spacing w:val="-3"/>
            <w:sz w:val="20"/>
            <w:szCs w:val="20"/>
            <w:lang w:val="fr-FR"/>
          </w:rPr>
          <w:t>.knittedknocker</w:t>
        </w:r>
        <w:r w:rsidR="002F6C1E" w:rsidRPr="002B1B7B">
          <w:rPr>
            <w:rFonts w:ascii="Arial" w:hAnsi="Arial" w:cs="Arial"/>
            <w:color w:val="D300A1"/>
            <w:spacing w:val="-27"/>
            <w:sz w:val="20"/>
            <w:szCs w:val="20"/>
            <w:lang w:val="fr-FR"/>
          </w:rPr>
          <w:t>s</w:t>
        </w:r>
        <w:r w:rsidR="002F6C1E" w:rsidRPr="002B1B7B">
          <w:rPr>
            <w:rFonts w:ascii="Arial" w:hAnsi="Arial" w:cs="Arial"/>
            <w:color w:val="D300A1"/>
            <w:spacing w:val="-6"/>
            <w:sz w:val="20"/>
            <w:szCs w:val="20"/>
            <w:lang w:val="fr-FR"/>
          </w:rPr>
          <w:t>.org</w:t>
        </w:r>
      </w:hyperlink>
      <w:r w:rsidRPr="002B1B7B">
        <w:rPr>
          <w:rFonts w:ascii="Arial" w:hAnsi="Arial" w:cs="Arial"/>
          <w:color w:val="000000"/>
          <w:spacing w:val="-8"/>
          <w:sz w:val="20"/>
          <w:szCs w:val="20"/>
          <w:lang w:val="fr-FR"/>
        </w:rPr>
        <w:t xml:space="preserve"> </w:t>
      </w:r>
      <w:r w:rsidR="004B618B">
        <w:rPr>
          <w:rFonts w:ascii="Arial" w:hAnsi="Arial" w:cs="Arial"/>
          <w:color w:val="FF0066"/>
          <w:sz w:val="20"/>
          <w:szCs w:val="20"/>
          <w:lang w:val="fr-FR"/>
        </w:rPr>
        <w:t>.</w:t>
      </w:r>
      <w:r w:rsidR="007544E2" w:rsidRPr="002B1B7B">
        <w:rPr>
          <w:rFonts w:ascii="Arial" w:hAnsi="Arial" w:cs="Arial"/>
          <w:color w:val="000000"/>
          <w:spacing w:val="-7"/>
          <w:sz w:val="20"/>
          <w:szCs w:val="20"/>
          <w:lang w:val="fr-FR"/>
        </w:rPr>
        <w:t>Les don</w:t>
      </w:r>
      <w:r w:rsidR="002B1B7B">
        <w:rPr>
          <w:rFonts w:ascii="Arial" w:hAnsi="Arial" w:cs="Arial"/>
          <w:color w:val="000000"/>
          <w:spacing w:val="-7"/>
          <w:sz w:val="20"/>
          <w:szCs w:val="20"/>
          <w:lang w:val="fr-FR"/>
        </w:rPr>
        <w:t>s</w:t>
      </w:r>
      <w:r w:rsidR="007544E2" w:rsidRPr="002B1B7B">
        <w:rPr>
          <w:rFonts w:ascii="Arial" w:hAnsi="Arial" w:cs="Arial"/>
          <w:color w:val="000000"/>
          <w:spacing w:val="-7"/>
          <w:sz w:val="20"/>
          <w:szCs w:val="20"/>
          <w:lang w:val="fr-FR"/>
        </w:rPr>
        <w:t xml:space="preserve"> son</w:t>
      </w:r>
      <w:r w:rsidR="0073394C">
        <w:rPr>
          <w:rFonts w:ascii="Arial" w:hAnsi="Arial" w:cs="Arial"/>
          <w:color w:val="000000"/>
          <w:spacing w:val="-7"/>
          <w:sz w:val="20"/>
          <w:szCs w:val="20"/>
          <w:lang w:val="fr-FR"/>
        </w:rPr>
        <w:t>t toujours bienvenu</w:t>
      </w:r>
      <w:r w:rsidR="007544E2" w:rsidRPr="002B1B7B">
        <w:rPr>
          <w:rFonts w:ascii="Arial" w:hAnsi="Arial" w:cs="Arial"/>
          <w:color w:val="000000"/>
          <w:spacing w:val="-7"/>
          <w:sz w:val="20"/>
          <w:szCs w:val="20"/>
          <w:lang w:val="fr-FR"/>
        </w:rPr>
        <w:t xml:space="preserve">s pour couvrir le </w:t>
      </w:r>
      <w:r w:rsidR="002B1B7B" w:rsidRPr="002B1B7B">
        <w:rPr>
          <w:rFonts w:ascii="Arial" w:hAnsi="Arial" w:cs="Arial"/>
          <w:color w:val="000000"/>
          <w:spacing w:val="-7"/>
          <w:sz w:val="20"/>
          <w:szCs w:val="20"/>
          <w:lang w:val="fr-FR"/>
        </w:rPr>
        <w:t>coût</w:t>
      </w:r>
      <w:r w:rsidR="007544E2" w:rsidRPr="002B1B7B">
        <w:rPr>
          <w:rFonts w:ascii="Arial" w:hAnsi="Arial" w:cs="Arial"/>
          <w:color w:val="000000"/>
          <w:spacing w:val="-7"/>
          <w:sz w:val="20"/>
          <w:szCs w:val="20"/>
          <w:lang w:val="fr-FR"/>
        </w:rPr>
        <w:t xml:space="preserve"> de fabrication et </w:t>
      </w:r>
      <w:r w:rsidR="002B1B7B" w:rsidRPr="002B1B7B">
        <w:rPr>
          <w:rFonts w:ascii="Arial" w:hAnsi="Arial" w:cs="Arial"/>
          <w:color w:val="000000"/>
          <w:spacing w:val="-7"/>
          <w:sz w:val="20"/>
          <w:szCs w:val="20"/>
          <w:lang w:val="fr-FR"/>
        </w:rPr>
        <w:t>d’expédition</w:t>
      </w:r>
      <w:r w:rsidR="00A35668" w:rsidRPr="002B1B7B">
        <w:rPr>
          <w:rFonts w:ascii="Arial" w:hAnsi="Arial" w:cs="Arial"/>
          <w:color w:val="000000"/>
          <w:spacing w:val="-7"/>
          <w:sz w:val="20"/>
          <w:szCs w:val="20"/>
          <w:lang w:val="fr-FR"/>
        </w:rPr>
        <w:t xml:space="preserve">. </w:t>
      </w:r>
      <w:r w:rsidR="002B1B7B" w:rsidRPr="002B1B7B">
        <w:rPr>
          <w:rFonts w:ascii="Arial" w:hAnsi="Arial" w:cs="Arial"/>
          <w:color w:val="000000"/>
          <w:spacing w:val="-7"/>
          <w:sz w:val="20"/>
          <w:szCs w:val="20"/>
          <w:lang w:val="fr-FR"/>
        </w:rPr>
        <w:t>Si tu le souhaites, tu peux nous envoyer ta contribution à :</w:t>
      </w:r>
      <w:r w:rsidR="00A35668" w:rsidRPr="002B1B7B">
        <w:rPr>
          <w:rFonts w:ascii="Arial" w:hAnsi="Arial" w:cs="Arial"/>
          <w:color w:val="000000"/>
          <w:spacing w:val="-7"/>
          <w:sz w:val="20"/>
          <w:szCs w:val="20"/>
          <w:lang w:val="fr-FR"/>
        </w:rPr>
        <w:t xml:space="preserve"> </w:t>
      </w:r>
      <w:r w:rsidR="00A35668" w:rsidRPr="007559B0">
        <w:rPr>
          <w:rFonts w:ascii="Arial" w:hAnsi="Arial" w:cs="Arial"/>
          <w:sz w:val="20"/>
          <w:szCs w:val="20"/>
          <w:lang w:val="fr-FR"/>
        </w:rPr>
        <w:t>Knitted</w:t>
      </w:r>
      <w:r w:rsidR="00A35668" w:rsidRPr="002B1B7B">
        <w:rPr>
          <w:rFonts w:ascii="Arial" w:hAnsi="Arial" w:cs="Arial"/>
          <w:color w:val="000000"/>
          <w:spacing w:val="-7"/>
          <w:sz w:val="20"/>
          <w:szCs w:val="20"/>
          <w:lang w:val="fr-FR"/>
        </w:rPr>
        <w:t xml:space="preserve"> K</w:t>
      </w:r>
      <w:r w:rsidR="00A35668" w:rsidRPr="002B1B7B">
        <w:rPr>
          <w:rFonts w:ascii="Arial" w:hAnsi="Arial" w:cs="Arial"/>
          <w:color w:val="000000"/>
          <w:spacing w:val="-9"/>
          <w:sz w:val="20"/>
          <w:szCs w:val="20"/>
          <w:lang w:val="fr-FR"/>
        </w:rPr>
        <w:t>nockers Support F</w:t>
      </w:r>
      <w:r w:rsidR="002F6C1E" w:rsidRPr="002B1B7B">
        <w:rPr>
          <w:rFonts w:ascii="Arial" w:hAnsi="Arial" w:cs="Arial"/>
          <w:color w:val="000000"/>
          <w:sz w:val="20"/>
          <w:szCs w:val="20"/>
          <w:lang w:val="fr-FR"/>
        </w:rPr>
        <w:t>oundation</w:t>
      </w:r>
      <w:r w:rsidR="0073394C">
        <w:rPr>
          <w:rFonts w:ascii="Arial" w:hAnsi="Arial" w:cs="Arial"/>
          <w:color w:val="000000"/>
          <w:sz w:val="20"/>
          <w:szCs w:val="20"/>
          <w:lang w:val="fr-FR"/>
        </w:rPr>
        <w:t xml:space="preserve"> à</w:t>
      </w:r>
      <w:r w:rsidR="00A35668" w:rsidRPr="002B1B7B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2B1B7B" w:rsidRPr="002B1B7B">
        <w:rPr>
          <w:rFonts w:ascii="Arial" w:hAnsi="Arial" w:cs="Arial"/>
          <w:color w:val="000000"/>
          <w:sz w:val="20"/>
          <w:szCs w:val="20"/>
          <w:lang w:val="fr-FR"/>
        </w:rPr>
        <w:t xml:space="preserve">notre </w:t>
      </w:r>
      <w:proofErr w:type="gramStart"/>
      <w:r w:rsidR="002B1B7B" w:rsidRPr="002B1B7B">
        <w:rPr>
          <w:rFonts w:ascii="Arial" w:hAnsi="Arial" w:cs="Arial"/>
          <w:color w:val="000000"/>
          <w:sz w:val="20"/>
          <w:szCs w:val="20"/>
          <w:lang w:val="fr-FR"/>
        </w:rPr>
        <w:t>adresse</w:t>
      </w:r>
      <w:r w:rsidR="00A35668" w:rsidRPr="002B1B7B">
        <w:rPr>
          <w:rFonts w:ascii="Arial" w:hAnsi="Arial" w:cs="Arial"/>
          <w:color w:val="000000"/>
          <w:sz w:val="20"/>
          <w:szCs w:val="20"/>
          <w:lang w:val="fr-FR"/>
        </w:rPr>
        <w:t>:</w:t>
      </w:r>
      <w:proofErr w:type="gramEnd"/>
      <w:r w:rsidR="002F6C1E" w:rsidRPr="002B1B7B">
        <w:rPr>
          <w:rFonts w:ascii="Arial" w:hAnsi="Arial" w:cs="Arial"/>
          <w:color w:val="000000"/>
          <w:spacing w:val="-6"/>
          <w:sz w:val="20"/>
          <w:szCs w:val="20"/>
          <w:lang w:val="fr-FR"/>
        </w:rPr>
        <w:t xml:space="preserve"> Knitted Knocker</w:t>
      </w:r>
      <w:r w:rsidR="002F6C1E" w:rsidRPr="002B1B7B">
        <w:rPr>
          <w:rFonts w:ascii="Arial" w:hAnsi="Arial" w:cs="Arial"/>
          <w:color w:val="000000"/>
          <w:spacing w:val="-27"/>
          <w:sz w:val="20"/>
          <w:szCs w:val="20"/>
          <w:lang w:val="fr-FR"/>
        </w:rPr>
        <w:t>s</w:t>
      </w:r>
      <w:r w:rsidR="002F6C1E" w:rsidRPr="002B1B7B">
        <w:rPr>
          <w:rFonts w:ascii="Arial" w:hAnsi="Arial" w:cs="Arial"/>
          <w:color w:val="000000"/>
          <w:spacing w:val="-10"/>
          <w:sz w:val="20"/>
          <w:szCs w:val="20"/>
          <w:lang w:val="fr-FR"/>
        </w:rPr>
        <w:t xml:space="preserve">, </w:t>
      </w:r>
      <w:r w:rsidR="00D45E49">
        <w:rPr>
          <w:rFonts w:ascii="Tahoma" w:hAnsi="Tahoma" w:cs="Tahoma"/>
          <w:sz w:val="20"/>
          <w:szCs w:val="20"/>
        </w:rPr>
        <w:t>1405 Fraser St. #F103</w:t>
      </w:r>
      <w:r w:rsidR="002F6C1E" w:rsidRPr="002B1B7B">
        <w:rPr>
          <w:rFonts w:ascii="Arial" w:hAnsi="Arial" w:cs="Arial"/>
          <w:color w:val="000000"/>
          <w:spacing w:val="-10"/>
          <w:sz w:val="20"/>
          <w:szCs w:val="20"/>
          <w:lang w:val="fr-FR"/>
        </w:rPr>
        <w:t>, Bellingham,</w:t>
      </w:r>
      <w:r w:rsidR="002F6C1E" w:rsidRPr="002B1B7B">
        <w:rPr>
          <w:rFonts w:ascii="Arial" w:hAnsi="Arial" w:cs="Arial"/>
          <w:color w:val="000000"/>
          <w:spacing w:val="-24"/>
          <w:sz w:val="20"/>
          <w:szCs w:val="20"/>
          <w:lang w:val="fr-FR"/>
        </w:rPr>
        <w:t xml:space="preserve"> </w:t>
      </w:r>
      <w:r w:rsidR="002F6C1E" w:rsidRPr="002B1B7B">
        <w:rPr>
          <w:rFonts w:ascii="Arial" w:hAnsi="Arial" w:cs="Arial"/>
          <w:color w:val="000000"/>
          <w:spacing w:val="-36"/>
          <w:sz w:val="20"/>
          <w:szCs w:val="20"/>
          <w:lang w:val="fr-FR"/>
        </w:rPr>
        <w:t>W</w:t>
      </w:r>
      <w:r w:rsidR="00A35668" w:rsidRPr="002B1B7B">
        <w:rPr>
          <w:rFonts w:ascii="Arial" w:hAnsi="Arial" w:cs="Arial"/>
          <w:color w:val="000000"/>
          <w:spacing w:val="-11"/>
          <w:sz w:val="20"/>
          <w:szCs w:val="20"/>
          <w:lang w:val="fr-FR"/>
        </w:rPr>
        <w:t>A 98229 o</w:t>
      </w:r>
      <w:r w:rsidR="0073394C">
        <w:rPr>
          <w:rFonts w:ascii="Arial" w:hAnsi="Arial" w:cs="Arial"/>
          <w:color w:val="000000"/>
          <w:spacing w:val="-11"/>
          <w:sz w:val="20"/>
          <w:szCs w:val="20"/>
          <w:lang w:val="fr-FR"/>
        </w:rPr>
        <w:t>u</w:t>
      </w:r>
      <w:r w:rsidR="002F6C1E" w:rsidRPr="002B1B7B">
        <w:rPr>
          <w:rFonts w:ascii="Arial" w:hAnsi="Arial" w:cs="Arial"/>
          <w:color w:val="000000"/>
          <w:spacing w:val="-11"/>
          <w:sz w:val="20"/>
          <w:szCs w:val="20"/>
          <w:lang w:val="fr-FR"/>
        </w:rPr>
        <w:t xml:space="preserve"> </w:t>
      </w:r>
      <w:r w:rsidR="00A35668" w:rsidRPr="002B1B7B">
        <w:rPr>
          <w:rFonts w:ascii="Arial" w:hAnsi="Arial" w:cs="Arial"/>
          <w:color w:val="000000"/>
          <w:spacing w:val="-11"/>
          <w:sz w:val="20"/>
          <w:szCs w:val="20"/>
          <w:lang w:val="fr-FR"/>
        </w:rPr>
        <w:t xml:space="preserve">via </w:t>
      </w:r>
      <w:proofErr w:type="spellStart"/>
      <w:r w:rsidR="002F6C1E" w:rsidRPr="002B1B7B">
        <w:rPr>
          <w:rFonts w:ascii="Arial" w:hAnsi="Arial" w:cs="Arial"/>
          <w:color w:val="000000"/>
          <w:spacing w:val="-38"/>
          <w:sz w:val="20"/>
          <w:szCs w:val="20"/>
          <w:lang w:val="fr-FR"/>
        </w:rPr>
        <w:t>P</w:t>
      </w:r>
      <w:r w:rsidR="002F6C1E" w:rsidRPr="002B1B7B">
        <w:rPr>
          <w:rFonts w:ascii="Arial" w:hAnsi="Arial" w:cs="Arial"/>
          <w:color w:val="000000"/>
          <w:spacing w:val="-7"/>
          <w:sz w:val="20"/>
          <w:szCs w:val="20"/>
          <w:lang w:val="fr-FR"/>
        </w:rPr>
        <w:t>aypal</w:t>
      </w:r>
      <w:proofErr w:type="spellEnd"/>
      <w:r w:rsidR="002F6C1E" w:rsidRPr="002B1B7B">
        <w:rPr>
          <w:rFonts w:ascii="Arial" w:hAnsi="Arial" w:cs="Arial"/>
          <w:color w:val="000000"/>
          <w:spacing w:val="-7"/>
          <w:sz w:val="20"/>
          <w:szCs w:val="20"/>
          <w:lang w:val="fr-FR"/>
        </w:rPr>
        <w:t xml:space="preserve"> </w:t>
      </w:r>
      <w:r w:rsidR="002B1B7B" w:rsidRPr="002B1B7B">
        <w:rPr>
          <w:rFonts w:ascii="Arial" w:hAnsi="Arial" w:cs="Arial"/>
          <w:color w:val="000000"/>
          <w:spacing w:val="-7"/>
          <w:sz w:val="20"/>
          <w:szCs w:val="20"/>
          <w:lang w:val="fr-FR"/>
        </w:rPr>
        <w:t>sur notre site</w:t>
      </w:r>
      <w:r w:rsidR="00945565" w:rsidRPr="002B1B7B">
        <w:rPr>
          <w:rFonts w:ascii="Arial" w:hAnsi="Arial" w:cs="Arial"/>
          <w:color w:val="000000"/>
          <w:spacing w:val="-7"/>
          <w:sz w:val="20"/>
          <w:szCs w:val="20"/>
          <w:lang w:val="fr-FR"/>
        </w:rPr>
        <w:t xml:space="preserve"> web</w:t>
      </w:r>
      <w:r w:rsidR="002F6C1E" w:rsidRPr="002B1B7B">
        <w:rPr>
          <w:rFonts w:ascii="Arial" w:hAnsi="Arial" w:cs="Arial"/>
          <w:color w:val="000000"/>
          <w:spacing w:val="-7"/>
          <w:sz w:val="20"/>
          <w:szCs w:val="20"/>
          <w:lang w:val="fr-FR"/>
        </w:rPr>
        <w:t xml:space="preserve"> </w:t>
      </w:r>
      <w:r w:rsidR="002B1B7B">
        <w:rPr>
          <w:noProof/>
        </w:rPr>
        <w:drawing>
          <wp:anchor distT="0" distB="0" distL="114300" distR="114300" simplePos="0" relativeHeight="251661824" behindDoc="0" locked="0" layoutInCell="1" allowOverlap="1" wp14:anchorId="1A85C231" wp14:editId="187796E3">
            <wp:simplePos x="0" y="0"/>
            <wp:positionH relativeFrom="page">
              <wp:posOffset>6680200</wp:posOffset>
            </wp:positionH>
            <wp:positionV relativeFrom="line">
              <wp:posOffset>146685</wp:posOffset>
            </wp:positionV>
            <wp:extent cx="482600" cy="48895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1B7B">
        <w:rPr>
          <w:noProof/>
        </w:rPr>
        <w:drawing>
          <wp:anchor distT="0" distB="0" distL="114300" distR="114300" simplePos="0" relativeHeight="251660800" behindDoc="0" locked="0" layoutInCell="1" allowOverlap="1" wp14:anchorId="3EE44813" wp14:editId="56ADD0ED">
            <wp:simplePos x="0" y="0"/>
            <wp:positionH relativeFrom="page">
              <wp:posOffset>7362190</wp:posOffset>
            </wp:positionH>
            <wp:positionV relativeFrom="line">
              <wp:posOffset>146685</wp:posOffset>
            </wp:positionV>
            <wp:extent cx="458470" cy="45847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1" w:history="1">
        <w:r w:rsidR="002F6C1E" w:rsidRPr="002B1B7B">
          <w:rPr>
            <w:rFonts w:ascii="Arial" w:hAnsi="Arial" w:cs="Arial"/>
            <w:color w:val="D300A1"/>
            <w:sz w:val="20"/>
            <w:szCs w:val="20"/>
            <w:lang w:val="fr-FR"/>
          </w:rPr>
          <w:t>ww</w:t>
        </w:r>
        <w:r w:rsidR="002F6C1E" w:rsidRPr="002B1B7B">
          <w:rPr>
            <w:rFonts w:ascii="Arial" w:hAnsi="Arial" w:cs="Arial"/>
            <w:color w:val="D300A1"/>
            <w:spacing w:val="-8"/>
            <w:sz w:val="20"/>
            <w:szCs w:val="20"/>
            <w:lang w:val="fr-FR"/>
          </w:rPr>
          <w:t>w</w:t>
        </w:r>
        <w:r w:rsidR="002F6C1E" w:rsidRPr="002B1B7B">
          <w:rPr>
            <w:rFonts w:ascii="Arial" w:hAnsi="Arial" w:cs="Arial"/>
            <w:color w:val="D300A1"/>
            <w:spacing w:val="-3"/>
            <w:sz w:val="20"/>
            <w:szCs w:val="20"/>
            <w:lang w:val="fr-FR"/>
          </w:rPr>
          <w:t>.knittedknocker</w:t>
        </w:r>
        <w:r w:rsidR="002F6C1E" w:rsidRPr="002B1B7B">
          <w:rPr>
            <w:rFonts w:ascii="Arial" w:hAnsi="Arial" w:cs="Arial"/>
            <w:color w:val="D300A1"/>
            <w:spacing w:val="-27"/>
            <w:sz w:val="20"/>
            <w:szCs w:val="20"/>
            <w:lang w:val="fr-FR"/>
          </w:rPr>
          <w:t>s</w:t>
        </w:r>
        <w:r w:rsidR="002F6C1E" w:rsidRPr="002B1B7B">
          <w:rPr>
            <w:rFonts w:ascii="Arial" w:hAnsi="Arial" w:cs="Arial"/>
            <w:color w:val="D300A1"/>
            <w:spacing w:val="-8"/>
            <w:sz w:val="20"/>
            <w:szCs w:val="20"/>
            <w:lang w:val="fr-FR"/>
          </w:rPr>
          <w:t>.or</w:t>
        </w:r>
        <w:r w:rsidR="002F6C1E" w:rsidRPr="002B1B7B">
          <w:rPr>
            <w:rFonts w:ascii="Arial" w:hAnsi="Arial" w:cs="Arial"/>
            <w:color w:val="D300A1"/>
            <w:spacing w:val="-3"/>
            <w:sz w:val="20"/>
            <w:szCs w:val="20"/>
            <w:lang w:val="fr-FR"/>
          </w:rPr>
          <w:t>g</w:t>
        </w:r>
      </w:hyperlink>
      <w:r w:rsidR="00B73F67">
        <w:rPr>
          <w:rFonts w:ascii="Arial" w:hAnsi="Arial" w:cs="Arial"/>
          <w:color w:val="D300A1"/>
          <w:spacing w:val="-3"/>
          <w:sz w:val="20"/>
          <w:szCs w:val="20"/>
          <w:lang w:val="fr-FR"/>
        </w:rPr>
        <w:t xml:space="preserve"> </w:t>
      </w:r>
    </w:p>
    <w:p w14:paraId="7489C42A" w14:textId="77777777" w:rsidR="0061472E" w:rsidRPr="00B73F67" w:rsidRDefault="004B618B" w:rsidP="002B1B7B">
      <w:pPr>
        <w:spacing w:before="20" w:line="250" w:lineRule="exact"/>
        <w:ind w:left="5990" w:right="181" w:firstLine="490"/>
        <w:rPr>
          <w:rFonts w:ascii="Times New Roman" w:hAnsi="Times New Roman" w:cs="Times New Roman"/>
          <w:color w:val="010302"/>
          <w:lang w:val="fr-FR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534EDA3" wp14:editId="3A8D6261">
            <wp:simplePos x="0" y="0"/>
            <wp:positionH relativeFrom="page">
              <wp:posOffset>476250</wp:posOffset>
            </wp:positionH>
            <wp:positionV relativeFrom="line">
              <wp:posOffset>89535</wp:posOffset>
            </wp:positionV>
            <wp:extent cx="1047750" cy="48387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1B7B" w:rsidRPr="00B73F67">
        <w:rPr>
          <w:rFonts w:ascii="Arial" w:hAnsi="Arial" w:cs="Arial"/>
          <w:color w:val="000000"/>
          <w:spacing w:val="-20"/>
          <w:sz w:val="23"/>
          <w:szCs w:val="23"/>
          <w:lang w:val="fr-FR"/>
        </w:rPr>
        <w:t xml:space="preserve">MERCI </w:t>
      </w:r>
      <w:r w:rsidR="009E07B7">
        <w:rPr>
          <w:rFonts w:ascii="Arial" w:hAnsi="Arial" w:cs="Arial"/>
          <w:color w:val="000000"/>
          <w:spacing w:val="-20"/>
          <w:sz w:val="23"/>
          <w:szCs w:val="23"/>
          <w:lang w:val="fr-FR"/>
        </w:rPr>
        <w:t xml:space="preserve">BEAUCOUP </w:t>
      </w:r>
      <w:r w:rsidR="0051723D" w:rsidRPr="00B73F67">
        <w:rPr>
          <w:rFonts w:ascii="Arial" w:hAnsi="Arial" w:cs="Arial"/>
          <w:color w:val="000000"/>
          <w:sz w:val="23"/>
          <w:szCs w:val="23"/>
          <w:lang w:val="fr-FR"/>
        </w:rPr>
        <w:t>!</w:t>
      </w:r>
    </w:p>
    <w:p w14:paraId="64376C17" w14:textId="77777777" w:rsidR="0061472E" w:rsidRPr="002B1B7B" w:rsidRDefault="00B73F67">
      <w:pPr>
        <w:spacing w:before="100" w:line="288" w:lineRule="exact"/>
        <w:ind w:left="3254"/>
        <w:rPr>
          <w:rFonts w:ascii="Times New Roman" w:hAnsi="Times New Roman" w:cs="Times New Roman"/>
          <w:color w:val="010302"/>
          <w:lang w:val="fr-FR"/>
        </w:rPr>
      </w:pPr>
      <w:r>
        <w:rPr>
          <w:rFonts w:ascii="Arial" w:hAnsi="Arial" w:cs="Arial"/>
          <w:color w:val="000000"/>
          <w:spacing w:val="-12"/>
          <w:sz w:val="24"/>
          <w:szCs w:val="24"/>
          <w:lang w:val="fr-FR"/>
        </w:rPr>
        <w:t xml:space="preserve">                 </w:t>
      </w:r>
      <w:r w:rsidR="002B1B7B" w:rsidRPr="002B1B7B">
        <w:rPr>
          <w:rFonts w:ascii="Arial" w:hAnsi="Arial" w:cs="Arial"/>
          <w:color w:val="000000"/>
          <w:spacing w:val="-12"/>
          <w:sz w:val="24"/>
          <w:szCs w:val="24"/>
          <w:lang w:val="fr-FR"/>
        </w:rPr>
        <w:t>“Like” et partage notre page</w:t>
      </w:r>
      <w:r w:rsidR="00A35668" w:rsidRPr="002B1B7B">
        <w:rPr>
          <w:rFonts w:ascii="Arial" w:hAnsi="Arial" w:cs="Arial"/>
          <w:color w:val="000000"/>
          <w:spacing w:val="-12"/>
          <w:sz w:val="24"/>
          <w:szCs w:val="24"/>
          <w:lang w:val="fr-FR"/>
        </w:rPr>
        <w:t xml:space="preserve"> </w:t>
      </w:r>
      <w:r w:rsidR="0073394C">
        <w:rPr>
          <w:rFonts w:ascii="Arial" w:hAnsi="Arial" w:cs="Arial"/>
          <w:color w:val="000000"/>
          <w:spacing w:val="-12"/>
          <w:sz w:val="24"/>
          <w:szCs w:val="24"/>
          <w:lang w:val="fr-FR"/>
        </w:rPr>
        <w:t>sur</w:t>
      </w:r>
      <w:r w:rsidR="002F6C1E" w:rsidRPr="002B1B7B">
        <w:rPr>
          <w:rFonts w:ascii="Arial" w:hAnsi="Arial" w:cs="Arial"/>
          <w:color w:val="000000"/>
          <w:spacing w:val="-12"/>
          <w:sz w:val="24"/>
          <w:szCs w:val="24"/>
          <w:lang w:val="fr-FR"/>
        </w:rPr>
        <w:t xml:space="preserve"> </w:t>
      </w:r>
      <w:r w:rsidR="002F6C1E" w:rsidRPr="002B1B7B">
        <w:rPr>
          <w:rFonts w:ascii="Arial" w:hAnsi="Arial" w:cs="Arial"/>
          <w:color w:val="000000"/>
          <w:spacing w:val="-41"/>
          <w:sz w:val="24"/>
          <w:szCs w:val="24"/>
          <w:lang w:val="fr-FR"/>
        </w:rPr>
        <w:t>F</w:t>
      </w:r>
      <w:r w:rsidR="002F6C1E" w:rsidRPr="002B1B7B">
        <w:rPr>
          <w:rFonts w:ascii="Arial" w:hAnsi="Arial" w:cs="Arial"/>
          <w:color w:val="000000"/>
          <w:spacing w:val="-10"/>
          <w:sz w:val="24"/>
          <w:szCs w:val="24"/>
          <w:lang w:val="fr-FR"/>
        </w:rPr>
        <w:t xml:space="preserve">acebook </w:t>
      </w:r>
      <w:r w:rsidR="00A35668" w:rsidRPr="002B1B7B">
        <w:rPr>
          <w:rFonts w:ascii="Arial" w:hAnsi="Arial" w:cs="Arial"/>
          <w:color w:val="000000"/>
          <w:spacing w:val="-10"/>
          <w:sz w:val="24"/>
          <w:szCs w:val="24"/>
          <w:lang w:val="fr-FR"/>
        </w:rPr>
        <w:t>o</w:t>
      </w:r>
      <w:r w:rsidR="002B1B7B" w:rsidRPr="002B1B7B">
        <w:rPr>
          <w:rFonts w:ascii="Arial" w:hAnsi="Arial" w:cs="Arial"/>
          <w:color w:val="000000"/>
          <w:spacing w:val="-10"/>
          <w:sz w:val="24"/>
          <w:szCs w:val="24"/>
          <w:lang w:val="fr-FR"/>
        </w:rPr>
        <w:t>u</w:t>
      </w:r>
      <w:r w:rsidR="00A35668" w:rsidRPr="002B1B7B">
        <w:rPr>
          <w:rFonts w:ascii="Arial" w:hAnsi="Arial" w:cs="Arial"/>
          <w:color w:val="000000"/>
          <w:spacing w:val="-10"/>
          <w:sz w:val="24"/>
          <w:szCs w:val="24"/>
          <w:lang w:val="fr-FR"/>
        </w:rPr>
        <w:t xml:space="preserve"> </w:t>
      </w:r>
      <w:r w:rsidR="002F6C1E" w:rsidRPr="002B1B7B">
        <w:rPr>
          <w:rFonts w:ascii="Arial" w:hAnsi="Arial" w:cs="Arial"/>
          <w:color w:val="000000"/>
          <w:spacing w:val="-32"/>
          <w:sz w:val="24"/>
          <w:szCs w:val="24"/>
          <w:lang w:val="fr-FR"/>
        </w:rPr>
        <w:t xml:space="preserve"> T</w:t>
      </w:r>
      <w:r w:rsidR="002F6C1E" w:rsidRPr="002B1B7B">
        <w:rPr>
          <w:rFonts w:ascii="Arial" w:hAnsi="Arial" w:cs="Arial"/>
          <w:color w:val="000000"/>
          <w:sz w:val="24"/>
          <w:szCs w:val="24"/>
          <w:lang w:val="fr-FR"/>
        </w:rPr>
        <w:t>witte</w:t>
      </w:r>
      <w:r w:rsidR="002F6C1E" w:rsidRPr="002B1B7B">
        <w:rPr>
          <w:rFonts w:ascii="Arial" w:hAnsi="Arial" w:cs="Arial"/>
          <w:color w:val="000000"/>
          <w:spacing w:val="-15"/>
          <w:sz w:val="24"/>
          <w:szCs w:val="24"/>
          <w:lang w:val="fr-FR"/>
        </w:rPr>
        <w:t>r</w:t>
      </w:r>
      <w:r w:rsidR="002F6C1E" w:rsidRPr="002B1B7B">
        <w:rPr>
          <w:rFonts w:ascii="Arial" w:hAnsi="Arial" w:cs="Arial"/>
          <w:color w:val="000000"/>
          <w:sz w:val="24"/>
          <w:szCs w:val="24"/>
          <w:lang w:val="fr-FR"/>
        </w:rPr>
        <w:t xml:space="preserve">.  </w:t>
      </w:r>
    </w:p>
    <w:p w14:paraId="3D3A9515" w14:textId="77777777" w:rsidR="0061472E" w:rsidRPr="00B73F67" w:rsidRDefault="0061472E">
      <w:pPr>
        <w:rPr>
          <w:lang w:val="fr-FR"/>
        </w:rPr>
      </w:pPr>
    </w:p>
    <w:sectPr w:rsidR="0061472E" w:rsidRPr="00B73F67" w:rsidSect="007559B0">
      <w:type w:val="continuous"/>
      <w:pgSz w:w="13390" w:h="6370" w:orient="landscape"/>
      <w:pgMar w:top="403" w:right="499" w:bottom="499" w:left="49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2E"/>
    <w:rsid w:val="00194567"/>
    <w:rsid w:val="001B3B2C"/>
    <w:rsid w:val="002A0786"/>
    <w:rsid w:val="002B1B7B"/>
    <w:rsid w:val="002C6BB4"/>
    <w:rsid w:val="002F6C1E"/>
    <w:rsid w:val="004B618B"/>
    <w:rsid w:val="0051723D"/>
    <w:rsid w:val="00520C01"/>
    <w:rsid w:val="0061472E"/>
    <w:rsid w:val="0073394C"/>
    <w:rsid w:val="007544E2"/>
    <w:rsid w:val="007559B0"/>
    <w:rsid w:val="00875DC6"/>
    <w:rsid w:val="00945565"/>
    <w:rsid w:val="009E07B7"/>
    <w:rsid w:val="00A35668"/>
    <w:rsid w:val="00B73F67"/>
    <w:rsid w:val="00D45E49"/>
    <w:rsid w:val="00E3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611E"/>
  <w15:docId w15:val="{782E3AE0-8C3E-404F-9814-2E285C23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3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ttedknockers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knittedknockers.org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Almaco Group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Demorest</dc:creator>
  <cp:lastModifiedBy>Barb Demorest</cp:lastModifiedBy>
  <cp:revision>2</cp:revision>
  <cp:lastPrinted>2020-09-29T08:32:00Z</cp:lastPrinted>
  <dcterms:created xsi:type="dcterms:W3CDTF">2022-09-08T23:59:00Z</dcterms:created>
  <dcterms:modified xsi:type="dcterms:W3CDTF">2022-09-08T23:59:00Z</dcterms:modified>
</cp:coreProperties>
</file>