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9EC1" w14:textId="3BDCB467" w:rsidR="00734413" w:rsidRDefault="00734413" w:rsidP="000A78A7">
      <w:pPr>
        <w:jc w:val="center"/>
        <w:rPr>
          <w:rFonts w:ascii="Arial" w:hAnsi="Arial" w:cs="Arial"/>
          <w:b/>
          <w:bCs/>
          <w:sz w:val="36"/>
          <w:szCs w:val="36"/>
        </w:rPr>
      </w:pPr>
      <w:r>
        <w:rPr>
          <w:rFonts w:ascii="Arial" w:hAnsi="Arial" w:cs="Arial"/>
        </w:rPr>
        <w:br w:type="textWrapping" w:clear="all"/>
      </w:r>
      <w:r w:rsidRPr="000A78A7">
        <w:rPr>
          <w:rFonts w:ascii="Arial" w:hAnsi="Arial" w:cs="Arial"/>
          <w:b/>
          <w:bCs/>
          <w:sz w:val="36"/>
          <w:szCs w:val="36"/>
        </w:rPr>
        <w:t xml:space="preserve">CROCHET </w:t>
      </w:r>
      <w:r w:rsidR="00286F05">
        <w:rPr>
          <w:rFonts w:ascii="Arial" w:hAnsi="Arial" w:cs="Arial"/>
          <w:b/>
          <w:bCs/>
          <w:sz w:val="36"/>
          <w:szCs w:val="36"/>
        </w:rPr>
        <w:t>KNOCKER</w:t>
      </w:r>
      <w:r w:rsidRPr="000A78A7">
        <w:rPr>
          <w:rFonts w:ascii="Arial" w:hAnsi="Arial" w:cs="Arial"/>
          <w:b/>
          <w:bCs/>
          <w:sz w:val="36"/>
          <w:szCs w:val="36"/>
        </w:rPr>
        <w:t>S</w:t>
      </w:r>
    </w:p>
    <w:tbl>
      <w:tblPr>
        <w:tblStyle w:val="TableGrid"/>
        <w:tblW w:w="0" w:type="auto"/>
        <w:tblLook w:val="04A0" w:firstRow="1" w:lastRow="0" w:firstColumn="1" w:lastColumn="0" w:noHBand="0" w:noVBand="1"/>
      </w:tblPr>
      <w:tblGrid>
        <w:gridCol w:w="5395"/>
        <w:gridCol w:w="5395"/>
      </w:tblGrid>
      <w:tr w:rsidR="003E07CD" w14:paraId="2C7C8FB7" w14:textId="77777777" w:rsidTr="003E07CD">
        <w:tc>
          <w:tcPr>
            <w:tcW w:w="5395" w:type="dxa"/>
            <w:tcBorders>
              <w:top w:val="nil"/>
              <w:left w:val="nil"/>
              <w:bottom w:val="nil"/>
              <w:right w:val="nil"/>
            </w:tcBorders>
          </w:tcPr>
          <w:p w14:paraId="11EBD600" w14:textId="0C7096B5" w:rsidR="003E07CD" w:rsidRDefault="003E07CD" w:rsidP="003E07CD">
            <w:pPr>
              <w:jc w:val="center"/>
            </w:pPr>
            <w:r>
              <w:rPr>
                <w:noProof/>
              </w:rPr>
              <w:drawing>
                <wp:inline distT="0" distB="0" distL="0" distR="0" wp14:anchorId="390538C9" wp14:editId="12DBA21B">
                  <wp:extent cx="2998177" cy="2743200"/>
                  <wp:effectExtent l="0" t="0" r="0" b="0"/>
                  <wp:docPr id="571098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98708" name=""/>
                          <pic:cNvPicPr/>
                        </pic:nvPicPr>
                        <pic:blipFill>
                          <a:blip r:embed="rId10">
                            <a:extLst>
                              <a:ext uri="{BEBA8EAE-BF5A-486C-A8C5-ECC9F3942E4B}">
                                <a14:imgProps xmlns:a14="http://schemas.microsoft.com/office/drawing/2010/main">
                                  <a14:imgLayer r:embed="rId11">
                                    <a14:imgEffect>
                                      <a14:brightnessContrast bright="20000"/>
                                    </a14:imgEffect>
                                  </a14:imgLayer>
                                </a14:imgProps>
                              </a:ext>
                            </a:extLst>
                          </a:blip>
                          <a:stretch>
                            <a:fillRect/>
                          </a:stretch>
                        </pic:blipFill>
                        <pic:spPr>
                          <a:xfrm>
                            <a:off x="0" y="0"/>
                            <a:ext cx="2998177" cy="2743200"/>
                          </a:xfrm>
                          <a:prstGeom prst="rect">
                            <a:avLst/>
                          </a:prstGeom>
                        </pic:spPr>
                      </pic:pic>
                    </a:graphicData>
                  </a:graphic>
                </wp:inline>
              </w:drawing>
            </w:r>
          </w:p>
        </w:tc>
        <w:tc>
          <w:tcPr>
            <w:tcW w:w="5395" w:type="dxa"/>
            <w:tcBorders>
              <w:top w:val="nil"/>
              <w:left w:val="nil"/>
              <w:bottom w:val="nil"/>
              <w:right w:val="nil"/>
            </w:tcBorders>
          </w:tcPr>
          <w:p w14:paraId="1F7D7EF7" w14:textId="56525008" w:rsidR="003E07CD" w:rsidRDefault="003E07CD" w:rsidP="003E07CD">
            <w:pPr>
              <w:jc w:val="center"/>
            </w:pPr>
            <w:r>
              <w:rPr>
                <w:noProof/>
              </w:rPr>
              <w:drawing>
                <wp:inline distT="0" distB="0" distL="0" distR="0" wp14:anchorId="2ED5182D" wp14:editId="25A26D1D">
                  <wp:extent cx="3051978" cy="2743200"/>
                  <wp:effectExtent l="0" t="0" r="0" b="0"/>
                  <wp:docPr id="961869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69018" name=""/>
                          <pic:cNvPicPr/>
                        </pic:nvPicPr>
                        <pic:blipFill>
                          <a:blip r:embed="rId12">
                            <a:extLst>
                              <a:ext uri="{BEBA8EAE-BF5A-486C-A8C5-ECC9F3942E4B}">
                                <a14:imgProps xmlns:a14="http://schemas.microsoft.com/office/drawing/2010/main">
                                  <a14:imgLayer r:embed="rId13">
                                    <a14:imgEffect>
                                      <a14:brightnessContrast bright="20000"/>
                                    </a14:imgEffect>
                                  </a14:imgLayer>
                                </a14:imgProps>
                              </a:ext>
                            </a:extLst>
                          </a:blip>
                          <a:stretch>
                            <a:fillRect/>
                          </a:stretch>
                        </pic:blipFill>
                        <pic:spPr>
                          <a:xfrm>
                            <a:off x="0" y="0"/>
                            <a:ext cx="3051978" cy="2743200"/>
                          </a:xfrm>
                          <a:prstGeom prst="rect">
                            <a:avLst/>
                          </a:prstGeom>
                        </pic:spPr>
                      </pic:pic>
                    </a:graphicData>
                  </a:graphic>
                </wp:inline>
              </w:drawing>
            </w:r>
          </w:p>
        </w:tc>
      </w:tr>
    </w:tbl>
    <w:p w14:paraId="3C5137EE" w14:textId="77777777" w:rsidR="00431397" w:rsidRPr="00431397" w:rsidRDefault="00431397" w:rsidP="00431397"/>
    <w:p w14:paraId="13E0F690" w14:textId="77777777" w:rsidR="00734413" w:rsidRPr="00402342" w:rsidRDefault="00734413" w:rsidP="00734413">
      <w:pPr>
        <w:rPr>
          <w:rFonts w:ascii="Arial" w:hAnsi="Arial" w:cs="Arial"/>
        </w:rPr>
      </w:pPr>
      <w:r w:rsidRPr="00402342">
        <w:rPr>
          <w:rFonts w:ascii="Arial" w:hAnsi="Arial" w:cs="Arial"/>
          <w:b/>
          <w:bCs/>
        </w:rPr>
        <w:t>Size:</w:t>
      </w:r>
      <w:r w:rsidRPr="00402342">
        <w:rPr>
          <w:rFonts w:ascii="Arial" w:hAnsi="Arial" w:cs="Arial"/>
        </w:rPr>
        <w:t xml:space="preserve"> A (B, C, D, DD)</w:t>
      </w:r>
    </w:p>
    <w:p w14:paraId="477972CA" w14:textId="77777777" w:rsidR="00734413" w:rsidRPr="00402342" w:rsidRDefault="00734413" w:rsidP="00734413">
      <w:pPr>
        <w:rPr>
          <w:rFonts w:ascii="Arial" w:hAnsi="Arial" w:cs="Arial"/>
          <w:b/>
          <w:bCs/>
        </w:rPr>
      </w:pPr>
      <w:r w:rsidRPr="00402342">
        <w:rPr>
          <w:rFonts w:ascii="Arial" w:hAnsi="Arial" w:cs="Arial"/>
          <w:b/>
          <w:bCs/>
        </w:rPr>
        <w:t>Materials:</w:t>
      </w:r>
    </w:p>
    <w:p w14:paraId="1935858E" w14:textId="2DEB5DBB" w:rsidR="00734413" w:rsidRPr="00402342" w:rsidRDefault="003E07CD" w:rsidP="00734413">
      <w:pPr>
        <w:pStyle w:val="ListParagraph"/>
        <w:numPr>
          <w:ilvl w:val="0"/>
          <w:numId w:val="2"/>
        </w:numPr>
        <w:rPr>
          <w:rFonts w:ascii="Arial" w:hAnsi="Arial" w:cs="Arial"/>
        </w:rPr>
      </w:pPr>
      <w:r>
        <w:rPr>
          <w:noProof/>
        </w:rPr>
        <w:drawing>
          <wp:anchor distT="0" distB="0" distL="114300" distR="114300" simplePos="0" relativeHeight="251658240" behindDoc="0" locked="0" layoutInCell="1" allowOverlap="1" wp14:anchorId="1FE79409" wp14:editId="39778CFA">
            <wp:simplePos x="0" y="0"/>
            <wp:positionH relativeFrom="margin">
              <wp:align>right</wp:align>
            </wp:positionH>
            <wp:positionV relativeFrom="paragraph">
              <wp:posOffset>6985</wp:posOffset>
            </wp:positionV>
            <wp:extent cx="2071370" cy="1828800"/>
            <wp:effectExtent l="0" t="0" r="5080" b="0"/>
            <wp:wrapSquare wrapText="bothSides"/>
            <wp:docPr id="591036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36567" name=""/>
                    <pic:cNvPicPr/>
                  </pic:nvPicPr>
                  <pic:blipFill>
                    <a:blip r:embed="rId14" cstate="print">
                      <a:extLst>
                        <a:ext uri="{BEBA8EAE-BF5A-486C-A8C5-ECC9F3942E4B}">
                          <a14:imgProps xmlns:a14="http://schemas.microsoft.com/office/drawing/2010/main">
                            <a14:imgLayer r:embed="rId15">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071370" cy="1828800"/>
                    </a:xfrm>
                    <a:prstGeom prst="rect">
                      <a:avLst/>
                    </a:prstGeom>
                  </pic:spPr>
                </pic:pic>
              </a:graphicData>
            </a:graphic>
            <wp14:sizeRelH relativeFrom="page">
              <wp14:pctWidth>0</wp14:pctWidth>
            </wp14:sizeRelH>
            <wp14:sizeRelV relativeFrom="page">
              <wp14:pctHeight>0</wp14:pctHeight>
            </wp14:sizeRelV>
          </wp:anchor>
        </w:drawing>
      </w:r>
      <w:r w:rsidR="00734413" w:rsidRPr="00402342">
        <w:rPr>
          <w:rFonts w:ascii="Arial" w:hAnsi="Arial" w:cs="Arial"/>
        </w:rPr>
        <w:t xml:space="preserve">1 (1, 1, 2, 2) skeins </w:t>
      </w:r>
      <w:r w:rsidR="00D6110D">
        <w:rPr>
          <w:rFonts w:ascii="Arial" w:hAnsi="Arial" w:cs="Arial"/>
        </w:rPr>
        <w:t>of</w:t>
      </w:r>
      <w:r w:rsidR="00734413" w:rsidRPr="00402342">
        <w:rPr>
          <w:rFonts w:ascii="Arial" w:hAnsi="Arial" w:cs="Arial"/>
        </w:rPr>
        <w:t xml:space="preserve"> yarn from the </w:t>
      </w:r>
      <w:r w:rsidR="00286F05">
        <w:rPr>
          <w:rFonts w:ascii="Arial" w:hAnsi="Arial" w:cs="Arial"/>
        </w:rPr>
        <w:t>K</w:t>
      </w:r>
      <w:r w:rsidR="00734413" w:rsidRPr="00402342">
        <w:rPr>
          <w:rFonts w:ascii="Arial" w:hAnsi="Arial" w:cs="Arial"/>
        </w:rPr>
        <w:t xml:space="preserve">nitted </w:t>
      </w:r>
      <w:r w:rsidR="00286F05">
        <w:rPr>
          <w:rFonts w:ascii="Arial" w:hAnsi="Arial" w:cs="Arial"/>
        </w:rPr>
        <w:t>Knocker</w:t>
      </w:r>
      <w:r w:rsidR="00734413" w:rsidRPr="00402342">
        <w:rPr>
          <w:rFonts w:ascii="Arial" w:hAnsi="Arial" w:cs="Arial"/>
        </w:rPr>
        <w:t xml:space="preserve"> </w:t>
      </w:r>
      <w:hyperlink r:id="rId16" w:history="1">
        <w:r w:rsidR="00734413" w:rsidRPr="00CF07F5">
          <w:rPr>
            <w:rStyle w:val="Hyperlink"/>
            <w:rFonts w:ascii="Arial" w:hAnsi="Arial" w:cs="Arial"/>
          </w:rPr>
          <w:t>approved yarn list.</w:t>
        </w:r>
      </w:hyperlink>
      <w:r w:rsidR="00734413" w:rsidRPr="00402342">
        <w:rPr>
          <w:rFonts w:ascii="Arial" w:hAnsi="Arial" w:cs="Arial"/>
        </w:rPr>
        <w:t xml:space="preserve"> The yarn choice is very important.</w:t>
      </w:r>
      <w:r w:rsidRPr="003E07CD">
        <w:rPr>
          <w:noProof/>
        </w:rPr>
        <w:t xml:space="preserve"> </w:t>
      </w:r>
    </w:p>
    <w:p w14:paraId="355147B8" w14:textId="470E1C6B" w:rsidR="00734413" w:rsidRPr="00402342" w:rsidRDefault="00734413" w:rsidP="00734413">
      <w:pPr>
        <w:pStyle w:val="ListParagraph"/>
        <w:numPr>
          <w:ilvl w:val="0"/>
          <w:numId w:val="2"/>
        </w:numPr>
        <w:rPr>
          <w:rFonts w:ascii="Arial" w:hAnsi="Arial" w:cs="Arial"/>
        </w:rPr>
      </w:pPr>
      <w:r w:rsidRPr="00402342">
        <w:rPr>
          <w:rFonts w:ascii="Arial" w:hAnsi="Arial" w:cs="Arial"/>
        </w:rPr>
        <w:t>Size G (4.5mm) crochet hook (or size needed to get gauge)</w:t>
      </w:r>
    </w:p>
    <w:p w14:paraId="0A391AFD" w14:textId="77777777" w:rsidR="00734413" w:rsidRPr="00402342" w:rsidRDefault="00734413" w:rsidP="00734413">
      <w:pPr>
        <w:pStyle w:val="ListParagraph"/>
        <w:numPr>
          <w:ilvl w:val="0"/>
          <w:numId w:val="2"/>
        </w:numPr>
        <w:rPr>
          <w:rFonts w:ascii="Arial" w:hAnsi="Arial" w:cs="Arial"/>
        </w:rPr>
      </w:pPr>
      <w:r w:rsidRPr="00402342">
        <w:rPr>
          <w:rFonts w:ascii="Arial" w:hAnsi="Arial" w:cs="Arial"/>
        </w:rPr>
        <w:t>3 locking stitch markers (1 in a different color for start of round)</w:t>
      </w:r>
    </w:p>
    <w:p w14:paraId="4BCD17C7" w14:textId="77777777" w:rsidR="00734413" w:rsidRPr="00402342" w:rsidRDefault="00734413" w:rsidP="003E07CD">
      <w:pPr>
        <w:pStyle w:val="ListParagraph"/>
        <w:numPr>
          <w:ilvl w:val="0"/>
          <w:numId w:val="2"/>
        </w:numPr>
        <w:spacing w:after="120"/>
        <w:rPr>
          <w:rFonts w:ascii="Arial" w:hAnsi="Arial" w:cs="Arial"/>
        </w:rPr>
      </w:pPr>
      <w:r w:rsidRPr="00402342">
        <w:rPr>
          <w:rFonts w:ascii="Arial" w:hAnsi="Arial" w:cs="Arial"/>
        </w:rPr>
        <w:t>Tapestry needle</w:t>
      </w:r>
    </w:p>
    <w:p w14:paraId="66DD0C5B" w14:textId="2F6CB0E4" w:rsidR="00734413" w:rsidRPr="00402342" w:rsidRDefault="00734413" w:rsidP="00734413">
      <w:pPr>
        <w:rPr>
          <w:rFonts w:ascii="Arial" w:hAnsi="Arial" w:cs="Arial"/>
        </w:rPr>
      </w:pPr>
      <w:r w:rsidRPr="00402342">
        <w:rPr>
          <w:rFonts w:ascii="Arial" w:hAnsi="Arial" w:cs="Arial"/>
          <w:b/>
          <w:bCs/>
        </w:rPr>
        <w:t>Gauge:</w:t>
      </w:r>
      <w:r w:rsidRPr="00402342">
        <w:rPr>
          <w:rFonts w:ascii="Arial" w:hAnsi="Arial" w:cs="Arial"/>
        </w:rPr>
        <w:t xml:space="preserve"> 4 ½ sc and 5 ½ rows = 1-inch </w:t>
      </w:r>
    </w:p>
    <w:p w14:paraId="502CECD9" w14:textId="77777777" w:rsidR="00734413" w:rsidRPr="00402342" w:rsidRDefault="00734413" w:rsidP="00734413">
      <w:pPr>
        <w:rPr>
          <w:rFonts w:ascii="Arial" w:hAnsi="Arial" w:cs="Arial"/>
          <w:b/>
          <w:bCs/>
        </w:rPr>
      </w:pPr>
      <w:r w:rsidRPr="00402342">
        <w:rPr>
          <w:rFonts w:ascii="Arial" w:hAnsi="Arial" w:cs="Arial"/>
          <w:b/>
          <w:bCs/>
        </w:rPr>
        <w:t>Abbreviations:</w:t>
      </w:r>
    </w:p>
    <w:p w14:paraId="66872D2D" w14:textId="77777777" w:rsidR="00734413" w:rsidRPr="000772B8" w:rsidRDefault="00734413" w:rsidP="000772B8">
      <w:pPr>
        <w:rPr>
          <w:rFonts w:ascii="Arial" w:hAnsi="Arial" w:cs="Arial"/>
        </w:rPr>
      </w:pPr>
      <w:r w:rsidRPr="000772B8">
        <w:rPr>
          <w:rFonts w:ascii="Arial" w:hAnsi="Arial" w:cs="Arial"/>
        </w:rPr>
        <w:t>ch = chain</w:t>
      </w:r>
    </w:p>
    <w:p w14:paraId="6ADD0A36" w14:textId="77777777" w:rsidR="00734413" w:rsidRPr="000772B8" w:rsidRDefault="00734413" w:rsidP="000772B8">
      <w:pPr>
        <w:rPr>
          <w:rFonts w:ascii="Arial" w:hAnsi="Arial" w:cs="Arial"/>
        </w:rPr>
      </w:pPr>
      <w:r w:rsidRPr="000772B8">
        <w:rPr>
          <w:rFonts w:ascii="Arial" w:hAnsi="Arial" w:cs="Arial"/>
        </w:rPr>
        <w:t>pm = place marker rnd = round</w:t>
      </w:r>
    </w:p>
    <w:p w14:paraId="3CDDA4EA" w14:textId="77777777" w:rsidR="00734413" w:rsidRPr="000772B8" w:rsidRDefault="00734413" w:rsidP="000772B8">
      <w:pPr>
        <w:rPr>
          <w:rFonts w:ascii="Arial" w:hAnsi="Arial" w:cs="Arial"/>
        </w:rPr>
      </w:pPr>
      <w:r w:rsidRPr="000772B8">
        <w:rPr>
          <w:rFonts w:ascii="Arial" w:hAnsi="Arial" w:cs="Arial"/>
        </w:rPr>
        <w:t>sc = single crochet rep = Repeat</w:t>
      </w:r>
    </w:p>
    <w:p w14:paraId="1E0C830C" w14:textId="77777777" w:rsidR="00734413" w:rsidRPr="000772B8" w:rsidRDefault="00734413" w:rsidP="000772B8">
      <w:pPr>
        <w:rPr>
          <w:rFonts w:ascii="Arial" w:hAnsi="Arial" w:cs="Arial"/>
        </w:rPr>
      </w:pPr>
      <w:r w:rsidRPr="000772B8">
        <w:rPr>
          <w:rFonts w:ascii="Arial" w:hAnsi="Arial" w:cs="Arial"/>
        </w:rPr>
        <w:t>inc = work 2 scs in next sc</w:t>
      </w:r>
    </w:p>
    <w:p w14:paraId="610C1543" w14:textId="467D3F91" w:rsidR="00734413" w:rsidRPr="000772B8" w:rsidRDefault="00734413" w:rsidP="000772B8">
      <w:pPr>
        <w:rPr>
          <w:rFonts w:ascii="Arial" w:hAnsi="Arial" w:cs="Arial"/>
        </w:rPr>
      </w:pPr>
      <w:r w:rsidRPr="000772B8">
        <w:rPr>
          <w:rFonts w:ascii="Arial" w:hAnsi="Arial" w:cs="Arial"/>
        </w:rPr>
        <w:t>inv dec= invisible decrease (like sc2tog, but only in the front loops)</w:t>
      </w:r>
      <w:r w:rsidR="00DE0220">
        <w:rPr>
          <w:rFonts w:ascii="Arial" w:hAnsi="Arial" w:cs="Arial"/>
        </w:rPr>
        <w:t xml:space="preserve"> </w:t>
      </w:r>
      <w:hyperlink r:id="rId17" w:history="1">
        <w:r w:rsidR="00DE0220" w:rsidRPr="00DE0220">
          <w:rPr>
            <w:rStyle w:val="Hyperlink"/>
            <w:rFonts w:ascii="Arial" w:hAnsi="Arial" w:cs="Arial"/>
          </w:rPr>
          <w:t>Invisible Decrease Tutorial</w:t>
        </w:r>
      </w:hyperlink>
    </w:p>
    <w:p w14:paraId="2111C932" w14:textId="77777777" w:rsidR="00734413" w:rsidRPr="00402342" w:rsidRDefault="00734413" w:rsidP="00402342">
      <w:pPr>
        <w:spacing w:before="120"/>
        <w:rPr>
          <w:rFonts w:ascii="Arial" w:hAnsi="Arial" w:cs="Arial"/>
          <w:b/>
          <w:bCs/>
        </w:rPr>
      </w:pPr>
      <w:r w:rsidRPr="00402342">
        <w:rPr>
          <w:rFonts w:ascii="Arial" w:hAnsi="Arial" w:cs="Arial"/>
          <w:b/>
          <w:bCs/>
        </w:rPr>
        <w:t>Notes:</w:t>
      </w:r>
    </w:p>
    <w:p w14:paraId="0162C417" w14:textId="3ED2F7A4" w:rsidR="00734413" w:rsidRPr="00402342" w:rsidRDefault="00286F05" w:rsidP="000772B8">
      <w:pPr>
        <w:pStyle w:val="ListParagraph"/>
        <w:numPr>
          <w:ilvl w:val="0"/>
          <w:numId w:val="13"/>
        </w:numPr>
        <w:rPr>
          <w:rFonts w:ascii="Arial" w:hAnsi="Arial" w:cs="Arial"/>
        </w:rPr>
      </w:pPr>
      <w:r>
        <w:rPr>
          <w:rFonts w:ascii="Arial" w:hAnsi="Arial" w:cs="Arial"/>
        </w:rPr>
        <w:t>Knocker</w:t>
      </w:r>
      <w:r w:rsidR="00734413" w:rsidRPr="00402342">
        <w:rPr>
          <w:rFonts w:ascii="Arial" w:hAnsi="Arial" w:cs="Arial"/>
        </w:rPr>
        <w:t>s are crocheted in a continuous spiral.</w:t>
      </w:r>
    </w:p>
    <w:p w14:paraId="27ECA20F" w14:textId="22050BFC" w:rsidR="00734413" w:rsidRPr="00402342" w:rsidRDefault="00734413" w:rsidP="000772B8">
      <w:pPr>
        <w:pStyle w:val="ListParagraph"/>
        <w:numPr>
          <w:ilvl w:val="0"/>
          <w:numId w:val="13"/>
        </w:numPr>
        <w:rPr>
          <w:rFonts w:ascii="Arial" w:hAnsi="Arial" w:cs="Arial"/>
        </w:rPr>
      </w:pPr>
      <w:r w:rsidRPr="00402342">
        <w:rPr>
          <w:rFonts w:ascii="Arial" w:hAnsi="Arial" w:cs="Arial"/>
        </w:rPr>
        <w:t xml:space="preserve">To form a magic ring, take approximately 6” of yarn wrapped around your index finger twice, form a slip knot by pulling the yarn through the “ring”, then work 6 sc over both strands (through the ring). When complete, pull up tail to close ring. </w:t>
      </w:r>
      <w:hyperlink r:id="rId18" w:history="1">
        <w:r w:rsidRPr="00890866">
          <w:rPr>
            <w:rStyle w:val="Hyperlink"/>
            <w:rFonts w:ascii="Arial" w:hAnsi="Arial" w:cs="Arial"/>
          </w:rPr>
          <w:t>See magic ring video tutorial.</w:t>
        </w:r>
      </w:hyperlink>
    </w:p>
    <w:p w14:paraId="00778CC4" w14:textId="77777777" w:rsidR="00734413" w:rsidRPr="00402342" w:rsidRDefault="00734413" w:rsidP="00734413">
      <w:pPr>
        <w:pStyle w:val="ListParagraph"/>
        <w:ind w:left="720" w:firstLine="0"/>
        <w:rPr>
          <w:rFonts w:ascii="Arial" w:hAnsi="Arial" w:cs="Arial"/>
        </w:rPr>
      </w:pPr>
    </w:p>
    <w:p w14:paraId="3038FAD7" w14:textId="0892DFB5" w:rsidR="00734413" w:rsidRPr="001777CB" w:rsidRDefault="00734413" w:rsidP="001777CB">
      <w:pPr>
        <w:rPr>
          <w:rFonts w:ascii="Arial" w:hAnsi="Arial" w:cs="Arial"/>
          <w:color w:val="CC0099"/>
        </w:rPr>
      </w:pPr>
      <w:r w:rsidRPr="00402342">
        <w:rPr>
          <w:rFonts w:ascii="Arial" w:hAnsi="Arial" w:cs="Arial"/>
          <w:b/>
          <w:bCs/>
        </w:rPr>
        <w:t>FRONT</w:t>
      </w:r>
    </w:p>
    <w:p w14:paraId="57295FF9" w14:textId="2C301840" w:rsidR="00734413" w:rsidRPr="00402342" w:rsidRDefault="00AB1FB2" w:rsidP="000772B8">
      <w:pPr>
        <w:pStyle w:val="BodyText"/>
        <w:numPr>
          <w:ilvl w:val="0"/>
          <w:numId w:val="11"/>
        </w:numPr>
        <w:spacing w:before="94" w:line="360" w:lineRule="auto"/>
        <w:rPr>
          <w:rFonts w:ascii="Arial"/>
          <w:spacing w:val="-4"/>
        </w:rPr>
      </w:pPr>
      <w:r>
        <w:rPr>
          <w:noProof/>
        </w:rPr>
        <w:drawing>
          <wp:anchor distT="0" distB="0" distL="114300" distR="114300" simplePos="0" relativeHeight="251664384" behindDoc="0" locked="0" layoutInCell="1" allowOverlap="1" wp14:anchorId="0A071A92" wp14:editId="4C1F1FA6">
            <wp:simplePos x="0" y="0"/>
            <wp:positionH relativeFrom="margin">
              <wp:align>right</wp:align>
            </wp:positionH>
            <wp:positionV relativeFrom="paragraph">
              <wp:posOffset>4445</wp:posOffset>
            </wp:positionV>
            <wp:extent cx="2283460" cy="1949450"/>
            <wp:effectExtent l="0" t="0" r="2540" b="0"/>
            <wp:wrapSquare wrapText="bothSides"/>
            <wp:docPr id="925303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303802" name=""/>
                    <pic:cNvPicPr/>
                  </pic:nvPicPr>
                  <pic:blipFill>
                    <a:blip r:embed="rId19">
                      <a:extLst>
                        <a:ext uri="{28A0092B-C50C-407E-A947-70E740481C1C}">
                          <a14:useLocalDpi xmlns:a14="http://schemas.microsoft.com/office/drawing/2010/main" val="0"/>
                        </a:ext>
                      </a:extLst>
                    </a:blip>
                    <a:stretch>
                      <a:fillRect/>
                    </a:stretch>
                  </pic:blipFill>
                  <pic:spPr>
                    <a:xfrm>
                      <a:off x="0" y="0"/>
                      <a:ext cx="2283460" cy="1949450"/>
                    </a:xfrm>
                    <a:prstGeom prst="rect">
                      <a:avLst/>
                    </a:prstGeom>
                  </pic:spPr>
                </pic:pic>
              </a:graphicData>
            </a:graphic>
            <wp14:sizeRelH relativeFrom="page">
              <wp14:pctWidth>0</wp14:pctWidth>
            </wp14:sizeRelH>
            <wp14:sizeRelV relativeFrom="page">
              <wp14:pctHeight>0</wp14:pctHeight>
            </wp14:sizeRelV>
          </wp:anchor>
        </w:drawing>
      </w:r>
      <w:r w:rsidR="00734413" w:rsidRPr="00402342">
        <w:rPr>
          <w:rFonts w:ascii="Arial"/>
          <w:i/>
          <w:iCs/>
        </w:rPr>
        <w:t>Rnd 1:</w:t>
      </w:r>
      <w:r w:rsidR="00734413" w:rsidRPr="00402342">
        <w:rPr>
          <w:rFonts w:ascii="Arial"/>
        </w:rPr>
        <w:t xml:space="preserve"> Create</w:t>
      </w:r>
      <w:r w:rsidR="00734413" w:rsidRPr="00402342">
        <w:rPr>
          <w:rFonts w:ascii="Arial"/>
          <w:spacing w:val="-5"/>
        </w:rPr>
        <w:t xml:space="preserve"> </w:t>
      </w:r>
      <w:r w:rsidR="00734413" w:rsidRPr="00402342">
        <w:rPr>
          <w:rFonts w:ascii="Arial"/>
        </w:rPr>
        <w:t>a</w:t>
      </w:r>
      <w:r w:rsidR="00734413" w:rsidRPr="00402342">
        <w:rPr>
          <w:rFonts w:ascii="Arial"/>
          <w:spacing w:val="-4"/>
        </w:rPr>
        <w:t xml:space="preserve"> </w:t>
      </w:r>
      <w:r w:rsidR="00734413" w:rsidRPr="00402342">
        <w:rPr>
          <w:rFonts w:ascii="Arial"/>
        </w:rPr>
        <w:t>magic</w:t>
      </w:r>
      <w:r w:rsidR="00734413" w:rsidRPr="00402342">
        <w:rPr>
          <w:rFonts w:ascii="Arial"/>
          <w:spacing w:val="-3"/>
        </w:rPr>
        <w:t xml:space="preserve"> </w:t>
      </w:r>
      <w:r w:rsidR="00734413" w:rsidRPr="00402342">
        <w:rPr>
          <w:rFonts w:ascii="Arial"/>
          <w:spacing w:val="-4"/>
        </w:rPr>
        <w:t xml:space="preserve">ring with 6 sc in the ring. Close the ring. </w:t>
      </w:r>
    </w:p>
    <w:p w14:paraId="6953C31A" w14:textId="631B5F9E" w:rsidR="00734413" w:rsidRPr="00402342" w:rsidRDefault="00734413" w:rsidP="000772B8">
      <w:pPr>
        <w:pStyle w:val="BodyText"/>
        <w:numPr>
          <w:ilvl w:val="0"/>
          <w:numId w:val="11"/>
        </w:numPr>
        <w:spacing w:before="94" w:line="360" w:lineRule="auto"/>
        <w:rPr>
          <w:rFonts w:ascii="Arial"/>
          <w:spacing w:val="-4"/>
        </w:rPr>
      </w:pPr>
      <w:r w:rsidRPr="00402342">
        <w:rPr>
          <w:rFonts w:ascii="Arial"/>
          <w:i/>
          <w:iCs/>
          <w:spacing w:val="-4"/>
        </w:rPr>
        <w:t>Rnd 2:</w:t>
      </w:r>
      <w:r w:rsidRPr="00402342">
        <w:rPr>
          <w:rFonts w:ascii="Arial"/>
          <w:spacing w:val="-4"/>
        </w:rPr>
        <w:t xml:space="preserve"> inc x 6 (12 sc)</w:t>
      </w:r>
      <w:r w:rsidR="00AD6C28" w:rsidRPr="00AD6C28">
        <w:rPr>
          <w:noProof/>
        </w:rPr>
        <w:t xml:space="preserve"> </w:t>
      </w:r>
    </w:p>
    <w:p w14:paraId="4D709FA6" w14:textId="0FF128B3" w:rsidR="00734413" w:rsidRPr="00402342" w:rsidRDefault="00734413" w:rsidP="000772B8">
      <w:pPr>
        <w:pStyle w:val="BodyText"/>
        <w:numPr>
          <w:ilvl w:val="0"/>
          <w:numId w:val="11"/>
        </w:numPr>
        <w:spacing w:before="94" w:line="360" w:lineRule="auto"/>
        <w:rPr>
          <w:rFonts w:ascii="Arial"/>
          <w:spacing w:val="-4"/>
        </w:rPr>
      </w:pPr>
      <w:r w:rsidRPr="00402342">
        <w:rPr>
          <w:rFonts w:ascii="Arial"/>
          <w:i/>
          <w:iCs/>
          <w:spacing w:val="-4"/>
        </w:rPr>
        <w:t>Rnd 3:</w:t>
      </w:r>
      <w:r w:rsidRPr="00402342">
        <w:rPr>
          <w:rFonts w:ascii="Arial"/>
          <w:spacing w:val="-4"/>
        </w:rPr>
        <w:t xml:space="preserve"> (2 sc, 2 inc,</w:t>
      </w:r>
      <w:r w:rsidR="00E46076">
        <w:rPr>
          <w:rFonts w:ascii="Arial"/>
          <w:spacing w:val="-4"/>
        </w:rPr>
        <w:t xml:space="preserve"> PM X 3 </w:t>
      </w:r>
      <w:r w:rsidRPr="00402342">
        <w:rPr>
          <w:rFonts w:ascii="Arial"/>
          <w:spacing w:val="-4"/>
        </w:rPr>
        <w:t xml:space="preserve"> </w:t>
      </w:r>
      <w:r w:rsidR="00E46076" w:rsidRPr="00E46076">
        <w:rPr>
          <w:rFonts w:ascii="Arial"/>
          <w:spacing w:val="-4"/>
        </w:rPr>
        <w:t xml:space="preserve">(18 sc) </w:t>
      </w:r>
      <w:hyperlink r:id="rId20" w:history="1">
        <w:r w:rsidR="00E46076">
          <w:rPr>
            <w:rStyle w:val="Hyperlink"/>
            <w:rFonts w:ascii="Arial"/>
            <w:spacing w:val="-4"/>
          </w:rPr>
          <w:t>Video on marker placement tips- 10:40</w:t>
        </w:r>
      </w:hyperlink>
      <w:r w:rsidR="008B2465">
        <w:rPr>
          <w:rStyle w:val="Hyperlink"/>
          <w:rFonts w:ascii="Arial"/>
          <w:spacing w:val="-4"/>
        </w:rPr>
        <w:t xml:space="preserve"> </w:t>
      </w:r>
      <w:r w:rsidR="008B2465" w:rsidRPr="008B2465">
        <w:rPr>
          <w:rStyle w:val="Hyperlink"/>
          <w:rFonts w:ascii="Arial"/>
          <w:spacing w:val="-4"/>
          <w:u w:val="none"/>
        </w:rPr>
        <w:t xml:space="preserve"> </w:t>
      </w:r>
      <w:bookmarkStart w:id="0" w:name="_Hlk152257373"/>
      <w:r w:rsidR="00B6534C" w:rsidRPr="00B6534C">
        <w:rPr>
          <w:rStyle w:val="Hyperlink"/>
          <w:rFonts w:ascii="Arial"/>
          <w:color w:val="auto"/>
          <w:spacing w:val="-4"/>
          <w:u w:val="none"/>
        </w:rPr>
        <w:t>(Link to tutorial on original crochet pattern)</w:t>
      </w:r>
      <w:bookmarkEnd w:id="0"/>
    </w:p>
    <w:p w14:paraId="74A99006" w14:textId="305E5818" w:rsidR="00734413" w:rsidRPr="00402342" w:rsidRDefault="00734413" w:rsidP="000772B8">
      <w:pPr>
        <w:pStyle w:val="BodyText"/>
        <w:numPr>
          <w:ilvl w:val="0"/>
          <w:numId w:val="11"/>
        </w:numPr>
        <w:spacing w:before="94" w:line="360" w:lineRule="auto"/>
        <w:rPr>
          <w:rFonts w:ascii="Arial"/>
          <w:spacing w:val="-4"/>
        </w:rPr>
      </w:pPr>
      <w:r w:rsidRPr="00402342">
        <w:rPr>
          <w:rFonts w:ascii="Arial"/>
          <w:i/>
          <w:iCs/>
          <w:spacing w:val="-4"/>
        </w:rPr>
        <w:t>Rnd 4:</w:t>
      </w:r>
      <w:r w:rsidRPr="00402342">
        <w:rPr>
          <w:rFonts w:ascii="Arial"/>
          <w:spacing w:val="-4"/>
        </w:rPr>
        <w:t xml:space="preserve"> (4 sc, 2 inc)</w:t>
      </w:r>
      <w:r w:rsidR="001C17F1">
        <w:rPr>
          <w:rFonts w:ascii="Arial"/>
          <w:spacing w:val="-4"/>
        </w:rPr>
        <w:t xml:space="preserve"> x 3</w:t>
      </w:r>
      <w:r w:rsidRPr="00402342">
        <w:rPr>
          <w:rFonts w:ascii="Arial"/>
          <w:spacing w:val="-4"/>
        </w:rPr>
        <w:t xml:space="preserve"> (24 sc).</w:t>
      </w:r>
      <w:r w:rsidR="00E46076">
        <w:rPr>
          <w:rFonts w:ascii="Arial"/>
          <w:spacing w:val="-4"/>
        </w:rPr>
        <w:t xml:space="preserve">Move Markers up as you go. </w:t>
      </w:r>
      <w:r w:rsidRPr="00402342">
        <w:rPr>
          <w:rFonts w:ascii="Arial"/>
          <w:spacing w:val="-4"/>
        </w:rPr>
        <w:t xml:space="preserve"> </w:t>
      </w:r>
      <w:hyperlink r:id="rId21" w:history="1">
        <w:r w:rsidR="00E46076">
          <w:rPr>
            <w:rStyle w:val="Hyperlink"/>
            <w:rFonts w:ascii="Arial"/>
            <w:spacing w:val="-4"/>
          </w:rPr>
          <w:t>Video link to moving markers up tips 15:55-17:46</w:t>
        </w:r>
      </w:hyperlink>
      <w:r w:rsidRPr="00402342">
        <w:rPr>
          <w:rFonts w:ascii="Arial"/>
          <w:spacing w:val="-4"/>
        </w:rPr>
        <w:t xml:space="preserve"> </w:t>
      </w:r>
      <w:bookmarkStart w:id="1" w:name="_Hlk152257460"/>
      <w:r w:rsidR="00B6534C">
        <w:rPr>
          <w:rFonts w:ascii="Arial"/>
          <w:spacing w:val="-4"/>
        </w:rPr>
        <w:t xml:space="preserve">(Link to original pattern </w:t>
      </w:r>
      <w:r w:rsidR="00B6534C" w:rsidRPr="00B6534C">
        <w:rPr>
          <w:rFonts w:ascii="Arial"/>
          <w:spacing w:val="-4"/>
        </w:rPr>
        <w:t>tutorial</w:t>
      </w:r>
      <w:r w:rsidR="00B6534C">
        <w:rPr>
          <w:rFonts w:ascii="Arial"/>
          <w:spacing w:val="-4"/>
        </w:rPr>
        <w:t>)</w:t>
      </w:r>
      <w:bookmarkEnd w:id="1"/>
    </w:p>
    <w:p w14:paraId="28072586" w14:textId="77777777" w:rsidR="00734413" w:rsidRPr="00402342" w:rsidRDefault="00734413" w:rsidP="000772B8">
      <w:pPr>
        <w:pStyle w:val="BodyText"/>
        <w:numPr>
          <w:ilvl w:val="0"/>
          <w:numId w:val="11"/>
        </w:numPr>
        <w:spacing w:before="94" w:line="360" w:lineRule="auto"/>
        <w:rPr>
          <w:rFonts w:ascii="Arial"/>
          <w:spacing w:val="-4"/>
        </w:rPr>
      </w:pPr>
      <w:r w:rsidRPr="00736DFB">
        <w:rPr>
          <w:rFonts w:ascii="Arial"/>
          <w:spacing w:val="-4"/>
        </w:rPr>
        <w:t>Rnd 5:</w:t>
      </w:r>
      <w:r w:rsidRPr="00402342">
        <w:rPr>
          <w:rFonts w:ascii="Arial"/>
          <w:spacing w:val="-4"/>
        </w:rPr>
        <w:t xml:space="preserve"> (7 sc, inc) x 3 (27 sc)</w:t>
      </w:r>
    </w:p>
    <w:p w14:paraId="35375C86" w14:textId="58375055" w:rsidR="00734413" w:rsidRPr="00402342" w:rsidRDefault="00734413" w:rsidP="000772B8">
      <w:pPr>
        <w:pStyle w:val="BodyText"/>
        <w:numPr>
          <w:ilvl w:val="0"/>
          <w:numId w:val="11"/>
        </w:numPr>
        <w:spacing w:before="94" w:line="360" w:lineRule="auto"/>
        <w:rPr>
          <w:rFonts w:ascii="Arial"/>
          <w:spacing w:val="-4"/>
        </w:rPr>
      </w:pPr>
      <w:r w:rsidRPr="00736DFB">
        <w:rPr>
          <w:rFonts w:ascii="Arial"/>
          <w:spacing w:val="-4"/>
        </w:rPr>
        <w:t>Rnd 6:</w:t>
      </w:r>
      <w:r w:rsidRPr="00402342">
        <w:rPr>
          <w:rFonts w:ascii="Arial"/>
          <w:spacing w:val="-4"/>
        </w:rPr>
        <w:t xml:space="preserve"> (Work to 1 sc before marker and inc x 2) x 3</w:t>
      </w:r>
      <w:r w:rsidR="00E46076">
        <w:rPr>
          <w:rFonts w:ascii="Arial"/>
          <w:spacing w:val="-4"/>
        </w:rPr>
        <w:t xml:space="preserve"> (33 sc)</w:t>
      </w:r>
    </w:p>
    <w:p w14:paraId="27E5482A" w14:textId="2B291B1D" w:rsidR="00734413" w:rsidRPr="00402342" w:rsidRDefault="00734413" w:rsidP="000772B8">
      <w:pPr>
        <w:pStyle w:val="BodyText"/>
        <w:numPr>
          <w:ilvl w:val="0"/>
          <w:numId w:val="11"/>
        </w:numPr>
        <w:spacing w:before="94" w:line="360" w:lineRule="auto"/>
        <w:rPr>
          <w:rFonts w:ascii="Arial"/>
          <w:spacing w:val="-4"/>
        </w:rPr>
      </w:pPr>
      <w:r w:rsidRPr="00736DFB">
        <w:rPr>
          <w:rFonts w:ascii="Arial"/>
          <w:spacing w:val="-4"/>
        </w:rPr>
        <w:t>Rnd 7:</w:t>
      </w:r>
      <w:r w:rsidRPr="00402342">
        <w:rPr>
          <w:rFonts w:ascii="Arial"/>
          <w:spacing w:val="-4"/>
        </w:rPr>
        <w:t xml:space="preserve"> (Work to marker and inc in marked stitch) x 3</w:t>
      </w:r>
      <w:r w:rsidR="00E46076">
        <w:rPr>
          <w:rFonts w:ascii="Arial"/>
          <w:spacing w:val="-4"/>
        </w:rPr>
        <w:t xml:space="preserve"> (36 sc)</w:t>
      </w:r>
    </w:p>
    <w:p w14:paraId="15947917" w14:textId="2DB78B59" w:rsidR="00734413" w:rsidRPr="00402342" w:rsidRDefault="007F48FA" w:rsidP="00D6110D">
      <w:pPr>
        <w:pStyle w:val="BodyText"/>
        <w:numPr>
          <w:ilvl w:val="0"/>
          <w:numId w:val="11"/>
        </w:numPr>
        <w:spacing w:before="94"/>
        <w:rPr>
          <w:rFonts w:ascii="Arial"/>
          <w:spacing w:val="-4"/>
        </w:rPr>
      </w:pPr>
      <w:r>
        <w:rPr>
          <w:rFonts w:ascii="Arial"/>
          <w:spacing w:val="-4"/>
        </w:rPr>
        <w:t>Using</w:t>
      </w:r>
      <w:r w:rsidR="00F4670B">
        <w:rPr>
          <w:rFonts w:ascii="Arial"/>
          <w:spacing w:val="-4"/>
        </w:rPr>
        <w:t xml:space="preserve"> the tapestry needle, s</w:t>
      </w:r>
      <w:r w:rsidR="00734413" w:rsidRPr="00402342">
        <w:rPr>
          <w:rFonts w:ascii="Arial"/>
          <w:spacing w:val="-4"/>
        </w:rPr>
        <w:t>ew in the magic ring</w:t>
      </w:r>
      <w:r w:rsidR="00734413" w:rsidRPr="00402342">
        <w:rPr>
          <w:rFonts w:ascii="Arial"/>
          <w:spacing w:val="-4"/>
        </w:rPr>
        <w:t>’</w:t>
      </w:r>
      <w:r w:rsidR="00734413" w:rsidRPr="00402342">
        <w:rPr>
          <w:rFonts w:ascii="Arial"/>
          <w:spacing w:val="-4"/>
        </w:rPr>
        <w:t>s 6</w:t>
      </w:r>
      <w:r w:rsidR="00734413" w:rsidRPr="00402342">
        <w:rPr>
          <w:rFonts w:ascii="Arial"/>
          <w:spacing w:val="-4"/>
        </w:rPr>
        <w:t>”</w:t>
      </w:r>
      <w:r w:rsidR="00734413" w:rsidRPr="00402342">
        <w:rPr>
          <w:rFonts w:ascii="Arial"/>
          <w:spacing w:val="-4"/>
        </w:rPr>
        <w:t xml:space="preserve"> tail. </w:t>
      </w:r>
      <w:r w:rsidR="00BF43D8">
        <w:rPr>
          <w:rFonts w:ascii="Arial"/>
          <w:spacing w:val="-4"/>
        </w:rPr>
        <w:t>At this point, you</w:t>
      </w:r>
      <w:r w:rsidR="00BF43D8">
        <w:rPr>
          <w:rFonts w:ascii="Arial"/>
          <w:spacing w:val="-4"/>
        </w:rPr>
        <w:t>’</w:t>
      </w:r>
      <w:r w:rsidR="00BF43D8">
        <w:rPr>
          <w:rFonts w:ascii="Arial"/>
          <w:spacing w:val="-4"/>
        </w:rPr>
        <w:t xml:space="preserve">ll </w:t>
      </w:r>
      <w:r w:rsidR="00CF07F5">
        <w:rPr>
          <w:rFonts w:ascii="Arial"/>
          <w:spacing w:val="-4"/>
        </w:rPr>
        <w:t xml:space="preserve">start to </w:t>
      </w:r>
      <w:r w:rsidR="00BF43D8" w:rsidRPr="00736DFB">
        <w:rPr>
          <w:rFonts w:ascii="Arial"/>
          <w:spacing w:val="-4"/>
        </w:rPr>
        <w:t xml:space="preserve">see a spiral on the front of the </w:t>
      </w:r>
      <w:r w:rsidR="00286F05" w:rsidRPr="00736DFB">
        <w:rPr>
          <w:rFonts w:ascii="Arial"/>
          <w:spacing w:val="-4"/>
        </w:rPr>
        <w:t>Knocker</w:t>
      </w:r>
      <w:r w:rsidR="00BF43D8" w:rsidRPr="00736DFB">
        <w:rPr>
          <w:rFonts w:ascii="Arial"/>
          <w:spacing w:val="-4"/>
        </w:rPr>
        <w:t>.</w:t>
      </w:r>
      <w:r w:rsidR="00713A16">
        <w:rPr>
          <w:rFonts w:ascii="Arial"/>
          <w:spacing w:val="-4"/>
        </w:rPr>
        <w:t xml:space="preserve"> </w:t>
      </w:r>
      <w:hyperlink r:id="rId22" w:history="1">
        <w:r w:rsidR="00713A16" w:rsidRPr="00713A16">
          <w:rPr>
            <w:rStyle w:val="Hyperlink"/>
            <w:rFonts w:ascii="Arial"/>
            <w:spacing w:val="-4"/>
          </w:rPr>
          <w:t>Video tip on weaving in tail Magic Ring Tutorial 3:48</w:t>
        </w:r>
      </w:hyperlink>
      <w:r w:rsidR="008B2465">
        <w:rPr>
          <w:rFonts w:ascii="Arial"/>
          <w:spacing w:val="-4"/>
        </w:rPr>
        <w:t xml:space="preserve"> </w:t>
      </w:r>
      <w:r w:rsidR="00B6534C" w:rsidRPr="00B6534C">
        <w:rPr>
          <w:rFonts w:ascii="Arial"/>
          <w:spacing w:val="-4"/>
        </w:rPr>
        <w:t>(Link to original pattern tutorial)</w:t>
      </w:r>
    </w:p>
    <w:p w14:paraId="2D309AE1" w14:textId="0430BC45" w:rsidR="00734413" w:rsidRPr="00402342" w:rsidRDefault="00734413" w:rsidP="00D6110D">
      <w:pPr>
        <w:pStyle w:val="BodyText"/>
        <w:numPr>
          <w:ilvl w:val="0"/>
          <w:numId w:val="11"/>
        </w:numPr>
        <w:spacing w:before="94"/>
        <w:rPr>
          <w:rFonts w:ascii="Arial"/>
          <w:spacing w:val="-4"/>
        </w:rPr>
      </w:pPr>
      <w:r w:rsidRPr="00402342">
        <w:rPr>
          <w:rFonts w:ascii="Arial"/>
          <w:spacing w:val="-4"/>
        </w:rPr>
        <w:t>Select the cup size</w:t>
      </w:r>
      <w:r w:rsidR="00BF43D8">
        <w:rPr>
          <w:rFonts w:ascii="Arial"/>
          <w:spacing w:val="-4"/>
        </w:rPr>
        <w:t xml:space="preserve"> and continue.</w:t>
      </w:r>
    </w:p>
    <w:p w14:paraId="3CB26635" w14:textId="0774115B" w:rsidR="00734413" w:rsidRPr="001C17F1" w:rsidRDefault="00734413" w:rsidP="00D6110D">
      <w:pPr>
        <w:pStyle w:val="BodyText"/>
        <w:spacing w:before="94"/>
        <w:ind w:left="360"/>
        <w:rPr>
          <w:rFonts w:ascii="Arial"/>
          <w:color w:val="FF0000"/>
          <w:spacing w:val="-4"/>
        </w:rPr>
      </w:pPr>
      <w:r w:rsidRPr="00402342">
        <w:rPr>
          <w:rFonts w:ascii="Arial"/>
          <w:spacing w:val="-4"/>
        </w:rPr>
        <w:t>N</w:t>
      </w:r>
      <w:r w:rsidR="00CF07F5">
        <w:rPr>
          <w:rFonts w:ascii="Arial"/>
          <w:spacing w:val="-4"/>
        </w:rPr>
        <w:t>ote</w:t>
      </w:r>
      <w:r w:rsidRPr="00402342">
        <w:rPr>
          <w:rFonts w:ascii="Arial"/>
          <w:spacing w:val="-4"/>
        </w:rPr>
        <w:t>: Tension and yarn choice may vary your stitch count</w:t>
      </w:r>
      <w:r w:rsidR="00BF43D8">
        <w:rPr>
          <w:rFonts w:ascii="Arial"/>
          <w:spacing w:val="-4"/>
        </w:rPr>
        <w:t xml:space="preserve"> to get proper sizing</w:t>
      </w:r>
      <w:r w:rsidRPr="00402342">
        <w:rPr>
          <w:rFonts w:ascii="Arial"/>
          <w:spacing w:val="-4"/>
        </w:rPr>
        <w:t>. So, use stitch count as a guide</w:t>
      </w:r>
      <w:r w:rsidR="00BF43D8">
        <w:rPr>
          <w:rFonts w:ascii="Arial"/>
          <w:spacing w:val="-4"/>
        </w:rPr>
        <w:t>, but understand that sizing can be a bit of an art</w:t>
      </w:r>
      <w:r w:rsidRPr="00402342">
        <w:rPr>
          <w:rFonts w:ascii="Arial"/>
          <w:spacing w:val="-4"/>
        </w:rPr>
        <w:t>.</w:t>
      </w:r>
      <w:r w:rsidR="00402342" w:rsidRPr="00402342">
        <w:rPr>
          <w:rFonts w:ascii="Arial"/>
          <w:spacing w:val="-4"/>
        </w:rPr>
        <w:t xml:space="preserve"> </w:t>
      </w:r>
      <w:r w:rsidR="00BF43D8">
        <w:rPr>
          <w:rFonts w:ascii="Arial"/>
          <w:spacing w:val="-4"/>
        </w:rPr>
        <w:t xml:space="preserve">You </w:t>
      </w:r>
      <w:r w:rsidR="00286F05">
        <w:rPr>
          <w:rFonts w:ascii="Arial"/>
          <w:spacing w:val="-4"/>
        </w:rPr>
        <w:t>will size the</w:t>
      </w:r>
      <w:r w:rsidR="00BF43D8">
        <w:rPr>
          <w:rFonts w:ascii="Arial"/>
          <w:spacing w:val="-4"/>
        </w:rPr>
        <w:t xml:space="preserve"> </w:t>
      </w:r>
      <w:r w:rsidR="00286F05">
        <w:rPr>
          <w:rFonts w:ascii="Arial"/>
          <w:spacing w:val="-4"/>
        </w:rPr>
        <w:t>Knocker</w:t>
      </w:r>
      <w:r w:rsidR="00BF43D8">
        <w:rPr>
          <w:rFonts w:ascii="Arial"/>
          <w:spacing w:val="-4"/>
        </w:rPr>
        <w:t xml:space="preserve">s </w:t>
      </w:r>
      <w:hyperlink r:id="rId23" w:history="1">
        <w:r w:rsidR="00BF43D8" w:rsidRPr="001C17F1">
          <w:rPr>
            <w:rFonts w:ascii="Arial" w:hAnsi="Arial" w:cs="Arial"/>
          </w:rPr>
          <w:t>after they’ve been stuffed.</w:t>
        </w:r>
      </w:hyperlink>
      <w:r w:rsidR="00BF43D8">
        <w:rPr>
          <w:rFonts w:ascii="Arial"/>
          <w:spacing w:val="-4"/>
        </w:rPr>
        <w:t xml:space="preserve"> </w:t>
      </w:r>
    </w:p>
    <w:p w14:paraId="2307C923" w14:textId="699409FD" w:rsidR="00734413" w:rsidRPr="00402342" w:rsidRDefault="00734413" w:rsidP="00734413">
      <w:pPr>
        <w:pStyle w:val="BodyText"/>
        <w:spacing w:before="94"/>
        <w:ind w:left="1760"/>
        <w:rPr>
          <w:rFonts w:ascii="Arial"/>
          <w:spacing w:val="-4"/>
        </w:rPr>
      </w:pPr>
    </w:p>
    <w:p w14:paraId="7CBBFAEF" w14:textId="76D496CB" w:rsidR="00734413" w:rsidRPr="00736DFB" w:rsidRDefault="00734413" w:rsidP="00D6110D">
      <w:pPr>
        <w:pStyle w:val="BodyText"/>
        <w:numPr>
          <w:ilvl w:val="0"/>
          <w:numId w:val="12"/>
        </w:numPr>
        <w:ind w:right="1369"/>
        <w:rPr>
          <w:rFonts w:ascii="Arial"/>
          <w:spacing w:val="-4"/>
        </w:rPr>
      </w:pPr>
      <w:r w:rsidRPr="00736DFB">
        <w:rPr>
          <w:rFonts w:ascii="Arial"/>
          <w:spacing w:val="-4"/>
        </w:rPr>
        <w:t>A cup</w:t>
      </w:r>
      <w:r w:rsidR="000A78A7" w:rsidRPr="00736DFB">
        <w:rPr>
          <w:rFonts w:ascii="Arial"/>
          <w:spacing w:val="-4"/>
        </w:rPr>
        <w:t xml:space="preserve"> </w:t>
      </w:r>
      <w:r w:rsidRPr="00736DFB">
        <w:rPr>
          <w:rFonts w:ascii="Arial"/>
          <w:spacing w:val="-4"/>
        </w:rPr>
        <w:t>–</w:t>
      </w:r>
      <w:r w:rsidRPr="00736DFB">
        <w:rPr>
          <w:rFonts w:ascii="Arial"/>
          <w:spacing w:val="-4"/>
        </w:rPr>
        <w:t xml:space="preserve"> Repeat Rnds 6 &amp; 7 three times until 4.5</w:t>
      </w:r>
      <w:r w:rsidRPr="00736DFB">
        <w:rPr>
          <w:rFonts w:ascii="Arial"/>
          <w:spacing w:val="-4"/>
        </w:rPr>
        <w:t>”</w:t>
      </w:r>
      <w:r w:rsidRPr="00736DFB">
        <w:rPr>
          <w:rFonts w:ascii="Arial"/>
          <w:spacing w:val="-4"/>
        </w:rPr>
        <w:t xml:space="preserve"> across or 13 rounds (approx. 63 sc) </w:t>
      </w:r>
    </w:p>
    <w:p w14:paraId="52969E01" w14:textId="26E3C43E" w:rsidR="00734413" w:rsidRPr="00736DFB" w:rsidRDefault="00734413" w:rsidP="00D6110D">
      <w:pPr>
        <w:pStyle w:val="BodyText"/>
        <w:numPr>
          <w:ilvl w:val="0"/>
          <w:numId w:val="12"/>
        </w:numPr>
        <w:ind w:right="1369"/>
        <w:rPr>
          <w:rFonts w:ascii="Arial"/>
          <w:spacing w:val="-4"/>
        </w:rPr>
      </w:pPr>
      <w:r w:rsidRPr="00736DFB">
        <w:rPr>
          <w:rFonts w:ascii="Arial"/>
          <w:spacing w:val="-4"/>
        </w:rPr>
        <w:t>B cup</w:t>
      </w:r>
      <w:r w:rsidR="000A78A7" w:rsidRPr="00736DFB">
        <w:rPr>
          <w:rFonts w:ascii="Arial"/>
          <w:spacing w:val="-4"/>
        </w:rPr>
        <w:t xml:space="preserve"> </w:t>
      </w:r>
      <w:r w:rsidRPr="00736DFB">
        <w:rPr>
          <w:rFonts w:ascii="Arial"/>
          <w:spacing w:val="-4"/>
        </w:rPr>
        <w:t>–</w:t>
      </w:r>
      <w:r w:rsidRPr="00736DFB">
        <w:rPr>
          <w:rFonts w:ascii="Arial"/>
          <w:spacing w:val="-4"/>
        </w:rPr>
        <w:t xml:space="preserve"> Repeat Rnds 6 &amp; 7 four times until 5</w:t>
      </w:r>
      <w:r w:rsidRPr="00736DFB">
        <w:rPr>
          <w:rFonts w:ascii="Arial"/>
          <w:spacing w:val="-4"/>
        </w:rPr>
        <w:t>”</w:t>
      </w:r>
      <w:r w:rsidRPr="00736DFB">
        <w:rPr>
          <w:rFonts w:ascii="Arial"/>
          <w:spacing w:val="-4"/>
        </w:rPr>
        <w:t xml:space="preserve"> across or 15 rounds (approx.72 sc) </w:t>
      </w:r>
    </w:p>
    <w:p w14:paraId="77387DE0" w14:textId="45A2DC2F" w:rsidR="00734413" w:rsidRPr="00736DFB" w:rsidRDefault="00734413" w:rsidP="00D6110D">
      <w:pPr>
        <w:pStyle w:val="BodyText"/>
        <w:numPr>
          <w:ilvl w:val="0"/>
          <w:numId w:val="12"/>
        </w:numPr>
        <w:ind w:right="1369"/>
        <w:rPr>
          <w:rFonts w:ascii="Arial"/>
          <w:spacing w:val="-4"/>
        </w:rPr>
      </w:pPr>
      <w:r w:rsidRPr="00736DFB">
        <w:rPr>
          <w:rFonts w:ascii="Arial"/>
          <w:spacing w:val="-4"/>
        </w:rPr>
        <w:t>C cup</w:t>
      </w:r>
      <w:r w:rsidR="000A78A7" w:rsidRPr="00736DFB">
        <w:rPr>
          <w:rFonts w:ascii="Arial"/>
          <w:spacing w:val="-4"/>
        </w:rPr>
        <w:t xml:space="preserve"> </w:t>
      </w:r>
      <w:r w:rsidRPr="00736DFB">
        <w:rPr>
          <w:rFonts w:ascii="Arial"/>
          <w:spacing w:val="-4"/>
        </w:rPr>
        <w:t>–</w:t>
      </w:r>
      <w:r w:rsidRPr="00736DFB">
        <w:rPr>
          <w:rFonts w:ascii="Arial"/>
          <w:spacing w:val="-4"/>
        </w:rPr>
        <w:t xml:space="preserve"> Repeat Rnds 6 &amp; 7 five times until 5.5</w:t>
      </w:r>
      <w:r w:rsidRPr="00736DFB">
        <w:rPr>
          <w:rFonts w:ascii="Arial"/>
          <w:spacing w:val="-4"/>
        </w:rPr>
        <w:t>”</w:t>
      </w:r>
      <w:r w:rsidRPr="00736DFB">
        <w:rPr>
          <w:rFonts w:ascii="Arial"/>
          <w:spacing w:val="-4"/>
        </w:rPr>
        <w:t xml:space="preserve"> across or 17 rounds (approx. 81 sc) </w:t>
      </w:r>
    </w:p>
    <w:p w14:paraId="4D4201B2" w14:textId="4F5D0679" w:rsidR="00734413" w:rsidRDefault="00734413" w:rsidP="00D6110D">
      <w:pPr>
        <w:pStyle w:val="BodyText"/>
        <w:numPr>
          <w:ilvl w:val="0"/>
          <w:numId w:val="12"/>
        </w:numPr>
        <w:ind w:right="1369"/>
        <w:rPr>
          <w:rFonts w:ascii="Arial"/>
          <w:spacing w:val="-4"/>
        </w:rPr>
      </w:pPr>
      <w:r w:rsidRPr="00736DFB">
        <w:rPr>
          <w:rFonts w:ascii="Arial"/>
          <w:spacing w:val="-4"/>
        </w:rPr>
        <w:t>D cup</w:t>
      </w:r>
      <w:r w:rsidR="000A78A7" w:rsidRPr="00736DFB">
        <w:rPr>
          <w:rFonts w:ascii="Arial"/>
          <w:spacing w:val="-4"/>
        </w:rPr>
        <w:t xml:space="preserve"> </w:t>
      </w:r>
      <w:r w:rsidRPr="00736DFB">
        <w:rPr>
          <w:rFonts w:ascii="Arial"/>
          <w:spacing w:val="-4"/>
        </w:rPr>
        <w:t>–</w:t>
      </w:r>
      <w:r w:rsidRPr="00736DFB">
        <w:rPr>
          <w:rFonts w:ascii="Arial"/>
          <w:spacing w:val="-4"/>
        </w:rPr>
        <w:t xml:space="preserve"> Repeat Rnds 6 &amp; 7 six times until 6</w:t>
      </w:r>
      <w:r w:rsidRPr="00736DFB">
        <w:rPr>
          <w:rFonts w:ascii="Arial"/>
          <w:spacing w:val="-4"/>
        </w:rPr>
        <w:t>”</w:t>
      </w:r>
      <w:r w:rsidRPr="00736DFB">
        <w:rPr>
          <w:rFonts w:ascii="Arial"/>
          <w:spacing w:val="-4"/>
        </w:rPr>
        <w:t xml:space="preserve"> across or 19 rounds (approx 90 sc) </w:t>
      </w:r>
    </w:p>
    <w:p w14:paraId="5B199E3F" w14:textId="77777777" w:rsidR="001777CB" w:rsidRDefault="001777CB" w:rsidP="001777CB">
      <w:pPr>
        <w:pStyle w:val="BodyText"/>
        <w:numPr>
          <w:ilvl w:val="0"/>
          <w:numId w:val="12"/>
        </w:numPr>
        <w:ind w:right="1369"/>
        <w:rPr>
          <w:rFonts w:ascii="Arial"/>
          <w:spacing w:val="-4"/>
        </w:rPr>
      </w:pPr>
      <w:r w:rsidRPr="001777CB">
        <w:rPr>
          <w:rFonts w:ascii="Arial"/>
          <w:spacing w:val="-4"/>
        </w:rPr>
        <w:t xml:space="preserve">DD cup </w:t>
      </w:r>
      <w:r w:rsidRPr="001777CB">
        <w:rPr>
          <w:rFonts w:ascii="Arial"/>
          <w:spacing w:val="-4"/>
        </w:rPr>
        <w:t>–</w:t>
      </w:r>
      <w:r w:rsidRPr="001777CB">
        <w:rPr>
          <w:rFonts w:ascii="Arial"/>
          <w:spacing w:val="-4"/>
        </w:rPr>
        <w:t xml:space="preserve"> Repeat Rnds 6 &amp; 7 seven times until 6.5</w:t>
      </w:r>
      <w:r w:rsidRPr="001777CB">
        <w:rPr>
          <w:rFonts w:ascii="Arial"/>
          <w:spacing w:val="-4"/>
        </w:rPr>
        <w:t>”</w:t>
      </w:r>
      <w:r w:rsidRPr="001777CB">
        <w:rPr>
          <w:rFonts w:ascii="Arial"/>
          <w:spacing w:val="-4"/>
        </w:rPr>
        <w:t xml:space="preserve"> across or 21 rounds (approx. 99 sc)</w:t>
      </w:r>
    </w:p>
    <w:p w14:paraId="37D1B9CE" w14:textId="47D1EA62" w:rsidR="00734413" w:rsidRPr="001777CB" w:rsidRDefault="008E48CF" w:rsidP="001777CB">
      <w:pPr>
        <w:pStyle w:val="BodyText"/>
        <w:numPr>
          <w:ilvl w:val="0"/>
          <w:numId w:val="12"/>
        </w:numPr>
        <w:ind w:right="1369"/>
        <w:rPr>
          <w:rFonts w:ascii="Arial"/>
          <w:spacing w:val="-4"/>
        </w:rPr>
      </w:pPr>
      <w:r w:rsidRPr="00736DFB">
        <w:rPr>
          <w:rFonts w:ascii="Arial"/>
          <w:noProof/>
          <w:spacing w:val="-4"/>
        </w:rPr>
        <w:drawing>
          <wp:anchor distT="0" distB="0" distL="114300" distR="114300" simplePos="0" relativeHeight="251660288" behindDoc="0" locked="0" layoutInCell="1" allowOverlap="1" wp14:anchorId="5546A5B2" wp14:editId="5EA21F6B">
            <wp:simplePos x="0" y="0"/>
            <wp:positionH relativeFrom="margin">
              <wp:align>right</wp:align>
            </wp:positionH>
            <wp:positionV relativeFrom="paragraph">
              <wp:posOffset>333375</wp:posOffset>
            </wp:positionV>
            <wp:extent cx="2117619" cy="2514600"/>
            <wp:effectExtent l="0" t="0" r="0" b="0"/>
            <wp:wrapSquare wrapText="bothSides"/>
            <wp:docPr id="1474561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6104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17619" cy="2514600"/>
                    </a:xfrm>
                    <a:prstGeom prst="rect">
                      <a:avLst/>
                    </a:prstGeom>
                  </pic:spPr>
                </pic:pic>
              </a:graphicData>
            </a:graphic>
            <wp14:sizeRelH relativeFrom="page">
              <wp14:pctWidth>0</wp14:pctWidth>
            </wp14:sizeRelH>
            <wp14:sizeRelV relativeFrom="page">
              <wp14:pctHeight>0</wp14:pctHeight>
            </wp14:sizeRelV>
          </wp:anchor>
        </w:drawing>
      </w:r>
      <w:r w:rsidR="00734413" w:rsidRPr="001777CB">
        <w:rPr>
          <w:rFonts w:ascii="Arial"/>
          <w:spacing w:val="-4"/>
        </w:rPr>
        <w:t>For sizes larger than DD cup, keep</w:t>
      </w:r>
      <w:r w:rsidR="00734413" w:rsidRPr="001777CB">
        <w:rPr>
          <w:rFonts w:ascii="Arial" w:hAnsi="Arial" w:cs="Arial"/>
          <w:spacing w:val="-4"/>
        </w:rPr>
        <w:t xml:space="preserve"> adding rounds until the correct measurement for sizes larger than a DD cup.</w:t>
      </w:r>
      <w:r w:rsidR="001C17F1" w:rsidRPr="001777CB">
        <w:rPr>
          <w:rFonts w:ascii="Arial" w:hAnsi="Arial" w:cs="Arial"/>
          <w:spacing w:val="-4"/>
        </w:rPr>
        <w:t xml:space="preserve"> Each size is approximately 2 rnds or ½” </w:t>
      </w:r>
      <w:r w:rsidR="001C17F1" w:rsidRPr="001777CB">
        <w:rPr>
          <w:rFonts w:ascii="Arial"/>
          <w:spacing w:val="-4"/>
        </w:rPr>
        <w:t>across.</w:t>
      </w:r>
    </w:p>
    <w:p w14:paraId="51AC8D60" w14:textId="77777777" w:rsidR="001C17F1" w:rsidRDefault="001C17F1" w:rsidP="001C17F1">
      <w:pPr>
        <w:pStyle w:val="BodyText"/>
        <w:spacing w:before="10"/>
        <w:rPr>
          <w:rFonts w:ascii="Arial"/>
          <w:spacing w:val="-4"/>
        </w:rPr>
      </w:pPr>
    </w:p>
    <w:p w14:paraId="3615C454" w14:textId="3FCBC2F8" w:rsidR="001C17F1" w:rsidRPr="00B02D8E" w:rsidRDefault="001C17F1" w:rsidP="00B02D8E">
      <w:pPr>
        <w:rPr>
          <w:rFonts w:ascii="Arial" w:eastAsia="Times New Roman" w:hAnsi="Times New Roman" w:cs="Times New Roman"/>
          <w:spacing w:val="-4"/>
        </w:rPr>
      </w:pPr>
      <w:r w:rsidRPr="00736DFB">
        <w:rPr>
          <w:rFonts w:ascii="Arial" w:eastAsia="Times New Roman" w:hAnsi="Times New Roman" w:cs="Times New Roman"/>
          <w:spacing w:val="-4"/>
        </w:rPr>
        <w:t xml:space="preserve">Note: This is a great time to take a look at the </w:t>
      </w:r>
      <w:hyperlink r:id="rId25" w:history="1">
        <w:r w:rsidR="00FF72B1">
          <w:rPr>
            <w:rFonts w:eastAsia="Times New Roman" w:hAnsi="Times New Roman" w:cs="Times New Roman"/>
            <w:color w:val="FF0000"/>
            <w:spacing w:val="-4"/>
          </w:rPr>
          <w:t>Size Chart</w:t>
        </w:r>
      </w:hyperlink>
      <w:r w:rsidRPr="00736DFB">
        <w:rPr>
          <w:rFonts w:ascii="Arial" w:eastAsia="Times New Roman" w:hAnsi="Times New Roman" w:cs="Times New Roman"/>
          <w:spacing w:val="-4"/>
        </w:rPr>
        <w:t>. To get a size estimate, face the front of the Knocker toward you over the size chart. Measure from the tip of the triangle to the middle of the opposite site. You won</w:t>
      </w:r>
      <w:r w:rsidRPr="00736DFB">
        <w:rPr>
          <w:rFonts w:ascii="Arial" w:eastAsia="Times New Roman" w:hAnsi="Times New Roman" w:cs="Times New Roman"/>
          <w:spacing w:val="-4"/>
        </w:rPr>
        <w:t>’</w:t>
      </w:r>
      <w:r w:rsidRPr="00736DFB">
        <w:rPr>
          <w:rFonts w:ascii="Arial" w:eastAsia="Times New Roman" w:hAnsi="Times New Roman" w:cs="Times New Roman"/>
          <w:spacing w:val="-4"/>
        </w:rPr>
        <w:t>t be able to truly tell the size until it</w:t>
      </w:r>
      <w:r w:rsidRPr="00736DFB">
        <w:rPr>
          <w:rFonts w:ascii="Arial" w:eastAsia="Times New Roman" w:hAnsi="Times New Roman" w:cs="Times New Roman"/>
          <w:spacing w:val="-4"/>
        </w:rPr>
        <w:t>’</w:t>
      </w:r>
      <w:r w:rsidRPr="00736DFB">
        <w:rPr>
          <w:rFonts w:ascii="Arial" w:eastAsia="Times New Roman" w:hAnsi="Times New Roman" w:cs="Times New Roman"/>
          <w:spacing w:val="-4"/>
        </w:rPr>
        <w:t>s stuffed (it</w:t>
      </w:r>
      <w:r w:rsidRPr="00736DFB">
        <w:rPr>
          <w:rFonts w:ascii="Arial" w:eastAsia="Times New Roman" w:hAnsi="Times New Roman" w:cs="Times New Roman"/>
          <w:spacing w:val="-4"/>
        </w:rPr>
        <w:t>’</w:t>
      </w:r>
      <w:r w:rsidRPr="00736DFB">
        <w:rPr>
          <w:rFonts w:ascii="Arial" w:eastAsia="Times New Roman" w:hAnsi="Times New Roman" w:cs="Times New Roman"/>
          <w:spacing w:val="-4"/>
        </w:rPr>
        <w:t xml:space="preserve">s a bit of trial and error at first). Comparing the front of your Knocker to the chart should give you a good idea of how it will size when stuffed. Also, to get the proper measurement for the cup size, you may not finish exactly on the end of a row. You might end up in the middle! </w:t>
      </w:r>
    </w:p>
    <w:p w14:paraId="03D1D69A" w14:textId="77777777" w:rsidR="00734413" w:rsidRPr="00736DFB" w:rsidRDefault="00734413" w:rsidP="00734413">
      <w:pPr>
        <w:pStyle w:val="BodyText"/>
        <w:spacing w:before="10"/>
        <w:rPr>
          <w:rFonts w:ascii="Arial"/>
          <w:spacing w:val="-4"/>
        </w:rPr>
      </w:pPr>
    </w:p>
    <w:p w14:paraId="088897B2" w14:textId="74B23038" w:rsidR="001C17F1" w:rsidRPr="00151BA1" w:rsidRDefault="001C17F1" w:rsidP="001C17F1">
      <w:pPr>
        <w:pStyle w:val="BodyText"/>
        <w:rPr>
          <w:rFonts w:ascii="Arial"/>
          <w:b/>
          <w:bCs/>
          <w:spacing w:val="-4"/>
        </w:rPr>
      </w:pPr>
      <w:r w:rsidRPr="00151BA1">
        <w:rPr>
          <w:rFonts w:ascii="Arial"/>
          <w:b/>
          <w:bCs/>
          <w:spacing w:val="-4"/>
        </w:rPr>
        <w:t>TURNING ROWS</w:t>
      </w:r>
    </w:p>
    <w:p w14:paraId="70FD2BE0" w14:textId="77777777" w:rsidR="001C17F1" w:rsidRDefault="001C17F1" w:rsidP="001C17F1">
      <w:pPr>
        <w:pStyle w:val="BodyText"/>
        <w:rPr>
          <w:rFonts w:ascii="Arial"/>
          <w:spacing w:val="-4"/>
        </w:rPr>
      </w:pPr>
    </w:p>
    <w:p w14:paraId="7FF4D648" w14:textId="72F0CDCD" w:rsidR="00734413" w:rsidRPr="00B02D8E" w:rsidRDefault="00734413" w:rsidP="001C17F1">
      <w:pPr>
        <w:pStyle w:val="BodyText"/>
        <w:ind w:left="360"/>
        <w:rPr>
          <w:rFonts w:ascii="Arial"/>
          <w:b/>
          <w:bCs/>
          <w:spacing w:val="-4"/>
        </w:rPr>
      </w:pPr>
      <w:r w:rsidRPr="00B02D8E">
        <w:rPr>
          <w:rFonts w:ascii="Arial"/>
          <w:b/>
          <w:bCs/>
          <w:spacing w:val="-4"/>
        </w:rPr>
        <w:t>Work 2 rnds even through the back loop only.</w:t>
      </w:r>
    </w:p>
    <w:p w14:paraId="4D2262BC" w14:textId="77777777" w:rsidR="00151BA1" w:rsidRDefault="00151BA1" w:rsidP="001C17F1">
      <w:pPr>
        <w:pStyle w:val="BodyText"/>
        <w:ind w:left="360"/>
        <w:rPr>
          <w:rFonts w:ascii="Arial"/>
          <w:spacing w:val="-4"/>
        </w:rPr>
      </w:pPr>
    </w:p>
    <w:p w14:paraId="6D8C7094" w14:textId="77777777" w:rsidR="001C17F1" w:rsidRPr="00736DFB" w:rsidRDefault="001C17F1" w:rsidP="001C17F1">
      <w:pPr>
        <w:pStyle w:val="BodyText"/>
        <w:ind w:left="360"/>
        <w:rPr>
          <w:rFonts w:ascii="Arial"/>
          <w:spacing w:val="-4"/>
        </w:rPr>
      </w:pPr>
    </w:p>
    <w:p w14:paraId="15218AD2" w14:textId="1368AD9D" w:rsidR="000A78A7" w:rsidRPr="00151BA1" w:rsidRDefault="000A78A7" w:rsidP="00734413">
      <w:pPr>
        <w:rPr>
          <w:rFonts w:ascii="Arial" w:eastAsia="Times New Roman" w:hAnsi="Times New Roman" w:cs="Times New Roman"/>
          <w:b/>
          <w:bCs/>
          <w:spacing w:val="-4"/>
        </w:rPr>
      </w:pPr>
      <w:r w:rsidRPr="00151BA1">
        <w:rPr>
          <w:rFonts w:ascii="Arial" w:eastAsia="Times New Roman" w:hAnsi="Times New Roman" w:cs="Times New Roman"/>
          <w:b/>
          <w:bCs/>
          <w:spacing w:val="-4"/>
        </w:rPr>
        <w:t>BACK</w:t>
      </w:r>
    </w:p>
    <w:p w14:paraId="602868B7" w14:textId="77777777" w:rsidR="00741DF1" w:rsidRPr="00736DFB" w:rsidRDefault="00741DF1" w:rsidP="00CF07F5">
      <w:pPr>
        <w:rPr>
          <w:rFonts w:ascii="Arial" w:eastAsia="Times New Roman" w:hAnsi="Times New Roman" w:cs="Times New Roman"/>
          <w:spacing w:val="-4"/>
        </w:rPr>
      </w:pPr>
    </w:p>
    <w:p w14:paraId="1B43A5C4" w14:textId="0DC03459" w:rsidR="00736DFB" w:rsidRDefault="0016049B" w:rsidP="00736DFB">
      <w:pPr>
        <w:pStyle w:val="ListParagraph"/>
        <w:numPr>
          <w:ilvl w:val="0"/>
          <w:numId w:val="15"/>
        </w:numPr>
        <w:shd w:val="clear" w:color="auto" w:fill="FFFFFF"/>
        <w:rPr>
          <w:rFonts w:ascii="Arial" w:eastAsia="Times New Roman" w:hAnsi="Times New Roman" w:cs="Times New Roman"/>
          <w:spacing w:val="-4"/>
        </w:rPr>
      </w:pPr>
      <w:r w:rsidRPr="00736DFB">
        <w:rPr>
          <w:noProof/>
        </w:rPr>
        <w:drawing>
          <wp:anchor distT="0" distB="0" distL="114300" distR="114300" simplePos="0" relativeHeight="251662336" behindDoc="0" locked="0" layoutInCell="1" allowOverlap="1" wp14:anchorId="1538F8A7" wp14:editId="0B97E707">
            <wp:simplePos x="0" y="0"/>
            <wp:positionH relativeFrom="margin">
              <wp:align>right</wp:align>
            </wp:positionH>
            <wp:positionV relativeFrom="paragraph">
              <wp:posOffset>0</wp:posOffset>
            </wp:positionV>
            <wp:extent cx="2108200" cy="1676400"/>
            <wp:effectExtent l="0" t="0" r="6350" b="0"/>
            <wp:wrapSquare wrapText="bothSides"/>
            <wp:docPr id="1998769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69672" name=""/>
                    <pic:cNvPicPr/>
                  </pic:nvPicPr>
                  <pic:blipFill>
                    <a:blip r:embed="rId26">
                      <a:extLst>
                        <a:ext uri="{28A0092B-C50C-407E-A947-70E740481C1C}">
                          <a14:useLocalDpi xmlns:a14="http://schemas.microsoft.com/office/drawing/2010/main" val="0"/>
                        </a:ext>
                      </a:extLst>
                    </a:blip>
                    <a:stretch>
                      <a:fillRect/>
                    </a:stretch>
                  </pic:blipFill>
                  <pic:spPr>
                    <a:xfrm>
                      <a:off x="0" y="0"/>
                      <a:ext cx="2108200" cy="1676400"/>
                    </a:xfrm>
                    <a:prstGeom prst="rect">
                      <a:avLst/>
                    </a:prstGeom>
                  </pic:spPr>
                </pic:pic>
              </a:graphicData>
            </a:graphic>
            <wp14:sizeRelH relativeFrom="page">
              <wp14:pctWidth>0</wp14:pctWidth>
            </wp14:sizeRelH>
            <wp14:sizeRelV relativeFrom="page">
              <wp14:pctHeight>0</wp14:pctHeight>
            </wp14:sizeRelV>
          </wp:anchor>
        </w:drawing>
      </w:r>
      <w:r w:rsidR="00736DFB" w:rsidRPr="00736DFB">
        <w:rPr>
          <w:rFonts w:ascii="Arial" w:eastAsia="Times New Roman" w:hAnsi="Times New Roman" w:cs="Times New Roman"/>
          <w:spacing w:val="-4"/>
        </w:rPr>
        <w:t>When the size is correct</w:t>
      </w:r>
      <w:r w:rsidR="00151BA1">
        <w:rPr>
          <w:rFonts w:ascii="Arial" w:eastAsia="Times New Roman" w:hAnsi="Times New Roman" w:cs="Times New Roman"/>
          <w:spacing w:val="-4"/>
        </w:rPr>
        <w:t>, the turning rows have been completed</w:t>
      </w:r>
      <w:r w:rsidR="00736DFB" w:rsidRPr="00736DFB">
        <w:rPr>
          <w:rFonts w:ascii="Arial" w:eastAsia="Times New Roman" w:hAnsi="Times New Roman" w:cs="Times New Roman"/>
          <w:spacing w:val="-4"/>
        </w:rPr>
        <w:t>, and you</w:t>
      </w:r>
      <w:r w:rsidR="00736DFB" w:rsidRPr="00736DFB">
        <w:rPr>
          <w:rFonts w:ascii="Arial" w:eastAsia="Times New Roman" w:hAnsi="Times New Roman" w:cs="Times New Roman"/>
          <w:spacing w:val="-4"/>
        </w:rPr>
        <w:t>’</w:t>
      </w:r>
      <w:r w:rsidR="00736DFB" w:rsidRPr="00736DFB">
        <w:rPr>
          <w:rFonts w:ascii="Arial" w:eastAsia="Times New Roman" w:hAnsi="Times New Roman" w:cs="Times New Roman"/>
          <w:spacing w:val="-4"/>
        </w:rPr>
        <w:t>re ready to start decreasing, crochet until 1 sc before the first marker.</w:t>
      </w:r>
    </w:p>
    <w:p w14:paraId="5737435B" w14:textId="494FF3AA" w:rsidR="00736DFB" w:rsidRDefault="00736DFB" w:rsidP="00736DFB">
      <w:pPr>
        <w:pStyle w:val="ListParagraph"/>
        <w:shd w:val="clear" w:color="auto" w:fill="FFFFFF"/>
        <w:ind w:left="360" w:firstLine="0"/>
        <w:rPr>
          <w:rFonts w:ascii="Arial" w:eastAsia="Times New Roman" w:hAnsi="Times New Roman" w:cs="Times New Roman"/>
          <w:spacing w:val="-4"/>
        </w:rPr>
      </w:pPr>
      <w:r w:rsidRPr="00736DFB">
        <w:rPr>
          <w:rFonts w:ascii="Arial" w:eastAsia="Times New Roman" w:hAnsi="Times New Roman" w:cs="Times New Roman"/>
          <w:spacing w:val="-4"/>
        </w:rPr>
        <w:br/>
        <w:t>Note: The back of the Knocker will lay flatter than the front. The decreases on the back of the Knocker should create straight lines toward the center as opposed to the swirl on the front.</w:t>
      </w:r>
    </w:p>
    <w:p w14:paraId="6C33DE48" w14:textId="77777777" w:rsidR="001777CB" w:rsidRDefault="001777CB" w:rsidP="00736DFB">
      <w:pPr>
        <w:pStyle w:val="ListParagraph"/>
        <w:shd w:val="clear" w:color="auto" w:fill="FFFFFF"/>
        <w:ind w:left="360" w:firstLine="0"/>
        <w:rPr>
          <w:rFonts w:ascii="Arial" w:eastAsia="Times New Roman" w:hAnsi="Times New Roman" w:cs="Times New Roman"/>
          <w:spacing w:val="-4"/>
        </w:rPr>
      </w:pPr>
    </w:p>
    <w:p w14:paraId="59311F89" w14:textId="497DBA43" w:rsidR="001777CB" w:rsidRPr="00736DFB" w:rsidRDefault="001777CB" w:rsidP="00736DFB">
      <w:pPr>
        <w:pStyle w:val="ListParagraph"/>
        <w:shd w:val="clear" w:color="auto" w:fill="FFFFFF"/>
        <w:ind w:left="360" w:firstLine="0"/>
        <w:rPr>
          <w:rFonts w:ascii="Arial" w:eastAsia="Times New Roman" w:hAnsi="Times New Roman" w:cs="Times New Roman"/>
          <w:spacing w:val="-4"/>
        </w:rPr>
      </w:pPr>
      <w:r>
        <w:rPr>
          <w:rFonts w:ascii="Arial" w:eastAsia="Times New Roman" w:hAnsi="Times New Roman" w:cs="Times New Roman"/>
          <w:spacing w:val="-4"/>
        </w:rPr>
        <w:t>Note:  If changing color- start on third decrease row.</w:t>
      </w:r>
    </w:p>
    <w:p w14:paraId="7E1FD731" w14:textId="77777777" w:rsidR="00736DFB" w:rsidRPr="00736DFB" w:rsidRDefault="00736DFB" w:rsidP="00736DFB">
      <w:pPr>
        <w:shd w:val="clear" w:color="auto" w:fill="FFFFFF"/>
        <w:spacing w:after="0" w:line="240" w:lineRule="auto"/>
        <w:rPr>
          <w:rFonts w:ascii="Arial" w:eastAsia="Times New Roman" w:hAnsi="Times New Roman" w:cs="Times New Roman"/>
          <w:spacing w:val="-4"/>
        </w:rPr>
      </w:pPr>
    </w:p>
    <w:p w14:paraId="268F6A8A" w14:textId="4B5570DE" w:rsidR="00736DFB" w:rsidRPr="00736DFB" w:rsidRDefault="00736DFB" w:rsidP="00736DFB">
      <w:pPr>
        <w:pStyle w:val="ListParagraph"/>
        <w:numPr>
          <w:ilvl w:val="0"/>
          <w:numId w:val="15"/>
        </w:numPr>
        <w:shd w:val="clear" w:color="auto" w:fill="FFFFFF"/>
        <w:rPr>
          <w:rFonts w:ascii="Arial" w:eastAsia="Times New Roman" w:hAnsi="Times New Roman" w:cs="Times New Roman"/>
          <w:spacing w:val="-4"/>
        </w:rPr>
      </w:pPr>
      <w:r w:rsidRPr="00736DFB">
        <w:rPr>
          <w:rFonts w:ascii="Arial" w:eastAsia="Times New Roman" w:hAnsi="Times New Roman" w:cs="Times New Roman"/>
          <w:i/>
          <w:iCs/>
          <w:spacing w:val="-4"/>
        </w:rPr>
        <w:t>Rnd 1</w:t>
      </w:r>
      <w:r w:rsidRPr="00736DFB">
        <w:rPr>
          <w:rFonts w:ascii="Arial" w:eastAsia="Times New Roman" w:hAnsi="Times New Roman" w:cs="Times New Roman"/>
          <w:spacing w:val="-4"/>
        </w:rPr>
        <w:t xml:space="preserve">: </w:t>
      </w:r>
      <w:r w:rsidR="00151BA1">
        <w:rPr>
          <w:rFonts w:ascii="Arial" w:eastAsia="Times New Roman" w:hAnsi="Times New Roman" w:cs="Times New Roman"/>
          <w:spacing w:val="-4"/>
        </w:rPr>
        <w:t>(</w:t>
      </w:r>
      <w:r w:rsidRPr="00736DFB">
        <w:rPr>
          <w:rFonts w:ascii="Arial" w:eastAsia="Times New Roman" w:hAnsi="Times New Roman" w:cs="Times New Roman"/>
          <w:spacing w:val="-4"/>
        </w:rPr>
        <w:t>inv dec (PM), inv dec, then sc until 1 sc before the next marker</w:t>
      </w:r>
      <w:r w:rsidR="00151BA1">
        <w:rPr>
          <w:rFonts w:ascii="Arial" w:eastAsia="Times New Roman" w:hAnsi="Times New Roman" w:cs="Times New Roman"/>
          <w:spacing w:val="-4"/>
        </w:rPr>
        <w:t>) x 3</w:t>
      </w:r>
      <w:r w:rsidRPr="00736DFB">
        <w:rPr>
          <w:rFonts w:ascii="Arial" w:eastAsia="Times New Roman" w:hAnsi="Times New Roman" w:cs="Times New Roman"/>
          <w:spacing w:val="-4"/>
        </w:rPr>
        <w:t>.</w:t>
      </w:r>
      <w:r w:rsidRPr="00736DFB">
        <w:rPr>
          <w:rFonts w:ascii="Arial" w:eastAsia="Times New Roman" w:hAnsi="Times New Roman" w:cs="Times New Roman"/>
          <w:spacing w:val="-4"/>
        </w:rPr>
        <w:br/>
        <w:t>Keep the tension semi-tight on the invisible decreases to avoid gaps. But not so tight that you can</w:t>
      </w:r>
      <w:r w:rsidRPr="00736DFB">
        <w:rPr>
          <w:rFonts w:ascii="Arial" w:eastAsia="Times New Roman" w:hAnsi="Times New Roman" w:cs="Times New Roman"/>
          <w:spacing w:val="-4"/>
        </w:rPr>
        <w:t>’</w:t>
      </w:r>
      <w:r w:rsidRPr="00736DFB">
        <w:rPr>
          <w:rFonts w:ascii="Arial" w:eastAsia="Times New Roman" w:hAnsi="Times New Roman" w:cs="Times New Roman"/>
          <w:spacing w:val="-4"/>
        </w:rPr>
        <w:t>t get the hook through on the next round.</w:t>
      </w:r>
    </w:p>
    <w:p w14:paraId="66F6EDCC" w14:textId="77777777" w:rsidR="00736DFB" w:rsidRPr="00736DFB" w:rsidRDefault="00736DFB" w:rsidP="00736DFB">
      <w:pPr>
        <w:shd w:val="clear" w:color="auto" w:fill="FFFFFF"/>
        <w:spacing w:after="0" w:line="240" w:lineRule="auto"/>
        <w:rPr>
          <w:rFonts w:ascii="Arial" w:eastAsia="Times New Roman" w:hAnsi="Times New Roman" w:cs="Times New Roman"/>
          <w:spacing w:val="-4"/>
        </w:rPr>
      </w:pPr>
    </w:p>
    <w:p w14:paraId="2A0D97C2" w14:textId="77777777" w:rsidR="00736DFB" w:rsidRPr="00736DFB" w:rsidRDefault="00736DFB" w:rsidP="00736DFB">
      <w:pPr>
        <w:shd w:val="clear" w:color="auto" w:fill="FFFFFF"/>
        <w:spacing w:after="0" w:line="240" w:lineRule="auto"/>
        <w:ind w:left="360"/>
        <w:rPr>
          <w:rFonts w:ascii="Arial" w:eastAsia="Times New Roman" w:hAnsi="Times New Roman" w:cs="Times New Roman"/>
          <w:spacing w:val="-4"/>
        </w:rPr>
      </w:pPr>
      <w:r w:rsidRPr="00736DFB">
        <w:rPr>
          <w:rFonts w:ascii="Arial" w:eastAsia="Times New Roman" w:hAnsi="Times New Roman" w:cs="Times New Roman"/>
          <w:b/>
          <w:bCs/>
          <w:i/>
          <w:iCs/>
          <w:spacing w:val="-4"/>
        </w:rPr>
        <w:t>What's happening here?</w:t>
      </w:r>
      <w:r w:rsidRPr="00736DFB">
        <w:rPr>
          <w:rFonts w:ascii="Arial" w:eastAsia="Times New Roman" w:hAnsi="Times New Roman" w:cs="Times New Roman"/>
          <w:b/>
          <w:bCs/>
          <w:spacing w:val="-4"/>
        </w:rPr>
        <w:t> </w:t>
      </w:r>
      <w:r w:rsidRPr="00736DFB">
        <w:rPr>
          <w:rFonts w:ascii="Arial" w:eastAsia="Times New Roman" w:hAnsi="Times New Roman" w:cs="Times New Roman"/>
          <w:spacing w:val="-4"/>
        </w:rPr>
        <w:t>Your inv dec</w:t>
      </w:r>
      <w:r w:rsidRPr="00736DFB">
        <w:rPr>
          <w:rFonts w:ascii="Arial" w:eastAsia="Times New Roman" w:hAnsi="Times New Roman" w:cs="Times New Roman"/>
          <w:spacing w:val="-4"/>
        </w:rPr>
        <w:t> </w:t>
      </w:r>
      <w:r w:rsidRPr="00736DFB">
        <w:rPr>
          <w:rFonts w:ascii="Arial" w:eastAsia="Times New Roman" w:hAnsi="Times New Roman" w:cs="Times New Roman"/>
          <w:spacing w:val="-4"/>
        </w:rPr>
        <w:t>starts</w:t>
      </w:r>
      <w:r w:rsidRPr="00736DFB">
        <w:rPr>
          <w:rFonts w:ascii="Arial" w:eastAsia="Times New Roman" w:hAnsi="Times New Roman" w:cs="Times New Roman"/>
          <w:spacing w:val="-4"/>
        </w:rPr>
        <w:t> </w:t>
      </w:r>
      <w:r w:rsidRPr="00736DFB">
        <w:rPr>
          <w:rFonts w:ascii="Arial" w:eastAsia="Times New Roman" w:hAnsi="Times New Roman" w:cs="Times New Roman"/>
          <w:spacing w:val="-4"/>
        </w:rPr>
        <w:t>one stitch</w:t>
      </w:r>
      <w:r w:rsidRPr="00736DFB">
        <w:rPr>
          <w:rFonts w:ascii="Arial" w:eastAsia="Times New Roman" w:hAnsi="Times New Roman" w:cs="Times New Roman"/>
          <w:spacing w:val="-4"/>
        </w:rPr>
        <w:t> </w:t>
      </w:r>
      <w:r w:rsidRPr="00736DFB">
        <w:rPr>
          <w:rFonts w:ascii="Arial" w:eastAsia="Times New Roman" w:hAnsi="Times New Roman" w:cs="Times New Roman"/>
          <w:spacing w:val="-4"/>
        </w:rPr>
        <w:t>before</w:t>
      </w:r>
      <w:r w:rsidRPr="00736DFB">
        <w:rPr>
          <w:rFonts w:ascii="Arial" w:eastAsia="Times New Roman" w:hAnsi="Times New Roman" w:cs="Times New Roman"/>
          <w:spacing w:val="-4"/>
        </w:rPr>
        <w:t> </w:t>
      </w:r>
      <w:r w:rsidRPr="00736DFB">
        <w:rPr>
          <w:rFonts w:ascii="Arial" w:eastAsia="Times New Roman" w:hAnsi="Times New Roman" w:cs="Times New Roman"/>
          <w:spacing w:val="-4"/>
        </w:rPr>
        <w:t>the marker. Once both stitches are combined into one (a decrease), you place the marker on</w:t>
      </w:r>
      <w:r w:rsidRPr="00736DFB">
        <w:rPr>
          <w:rFonts w:ascii="Arial" w:eastAsia="Times New Roman" w:hAnsi="Times New Roman" w:cs="Times New Roman"/>
          <w:spacing w:val="-4"/>
        </w:rPr>
        <w:t> </w:t>
      </w:r>
      <w:r w:rsidRPr="00736DFB">
        <w:rPr>
          <w:rFonts w:ascii="Arial" w:eastAsia="Times New Roman" w:hAnsi="Times New Roman" w:cs="Times New Roman"/>
          <w:spacing w:val="-4"/>
        </w:rPr>
        <w:t>that</w:t>
      </w:r>
      <w:r w:rsidRPr="00736DFB">
        <w:rPr>
          <w:rFonts w:ascii="Arial" w:eastAsia="Times New Roman" w:hAnsi="Times New Roman" w:cs="Times New Roman"/>
          <w:spacing w:val="-4"/>
        </w:rPr>
        <w:t> </w:t>
      </w:r>
      <w:r w:rsidRPr="00736DFB">
        <w:rPr>
          <w:rFonts w:ascii="Arial" w:eastAsia="Times New Roman" w:hAnsi="Times New Roman" w:cs="Times New Roman"/>
          <w:spacing w:val="-4"/>
        </w:rPr>
        <w:t>first decreased stitch, then do one more inv dec. The marker goes in-between the two stitches to keep the "line" at the center of the triangular shape.</w:t>
      </w:r>
    </w:p>
    <w:p w14:paraId="0CF51581" w14:textId="6683AF7D" w:rsidR="00CF07F5" w:rsidRPr="00CF07F5" w:rsidRDefault="00CF07F5" w:rsidP="00736DFB">
      <w:pPr>
        <w:pStyle w:val="ListParagraph"/>
        <w:ind w:left="360" w:firstLine="0"/>
        <w:rPr>
          <w:rFonts w:ascii="Arial" w:hAnsi="Arial" w:cs="Arial"/>
        </w:rPr>
      </w:pPr>
    </w:p>
    <w:p w14:paraId="157CB691" w14:textId="5398D3AE" w:rsidR="000A78A7" w:rsidRPr="00402342" w:rsidRDefault="00CF07F5" w:rsidP="00736DFB">
      <w:pPr>
        <w:pStyle w:val="BodyText"/>
        <w:numPr>
          <w:ilvl w:val="0"/>
          <w:numId w:val="15"/>
        </w:numPr>
        <w:spacing w:before="93" w:line="477" w:lineRule="auto"/>
        <w:ind w:right="4083"/>
        <w:rPr>
          <w:rFonts w:ascii="Arial"/>
          <w:spacing w:val="-4"/>
        </w:rPr>
      </w:pPr>
      <w:r>
        <w:rPr>
          <w:rFonts w:ascii="Arial"/>
          <w:spacing w:val="-4"/>
        </w:rPr>
        <w:t>R</w:t>
      </w:r>
      <w:r w:rsidR="000A78A7" w:rsidRPr="00402342">
        <w:rPr>
          <w:rFonts w:ascii="Arial"/>
          <w:spacing w:val="-4"/>
        </w:rPr>
        <w:t xml:space="preserve">epeat </w:t>
      </w:r>
      <w:r>
        <w:rPr>
          <w:rFonts w:ascii="Arial"/>
          <w:spacing w:val="-4"/>
        </w:rPr>
        <w:t>Rnd 1</w:t>
      </w:r>
      <w:r w:rsidR="000A78A7" w:rsidRPr="00402342">
        <w:rPr>
          <w:rFonts w:ascii="Arial"/>
          <w:spacing w:val="-4"/>
        </w:rPr>
        <w:t xml:space="preserve"> until you have 15 sc left.</w:t>
      </w:r>
    </w:p>
    <w:p w14:paraId="51172479" w14:textId="15121848" w:rsidR="000A78A7" w:rsidRPr="00402342" w:rsidRDefault="000A78A7" w:rsidP="00736DFB">
      <w:pPr>
        <w:pStyle w:val="BodyText"/>
        <w:numPr>
          <w:ilvl w:val="0"/>
          <w:numId w:val="15"/>
        </w:numPr>
        <w:spacing w:before="9"/>
        <w:ind w:right="1369"/>
        <w:rPr>
          <w:rFonts w:ascii="Arial" w:hAnsi="Arial"/>
          <w:spacing w:val="-1"/>
        </w:rPr>
      </w:pPr>
      <w:r w:rsidRPr="00402342">
        <w:rPr>
          <w:rFonts w:ascii="Arial" w:hAnsi="Arial"/>
        </w:rPr>
        <w:t>Cut</w:t>
      </w:r>
      <w:r w:rsidRPr="00402342">
        <w:rPr>
          <w:rFonts w:ascii="Arial" w:hAnsi="Arial"/>
          <w:spacing w:val="-2"/>
        </w:rPr>
        <w:t xml:space="preserve"> </w:t>
      </w:r>
      <w:r w:rsidRPr="00402342">
        <w:rPr>
          <w:rFonts w:ascii="Arial" w:hAnsi="Arial"/>
        </w:rPr>
        <w:t>yarn</w:t>
      </w:r>
      <w:r w:rsidRPr="00402342">
        <w:rPr>
          <w:rFonts w:ascii="Arial" w:hAnsi="Arial"/>
          <w:spacing w:val="-3"/>
        </w:rPr>
        <w:t xml:space="preserve"> </w:t>
      </w:r>
      <w:r w:rsidRPr="00402342">
        <w:rPr>
          <w:rFonts w:ascii="Arial" w:hAnsi="Arial"/>
        </w:rPr>
        <w:t>leaving</w:t>
      </w:r>
      <w:r w:rsidRPr="00402342">
        <w:rPr>
          <w:rFonts w:ascii="Arial" w:hAnsi="Arial"/>
          <w:spacing w:val="-3"/>
        </w:rPr>
        <w:t xml:space="preserve"> </w:t>
      </w:r>
      <w:r w:rsidRPr="00402342">
        <w:rPr>
          <w:rFonts w:ascii="Arial" w:hAnsi="Arial"/>
        </w:rPr>
        <w:t>a</w:t>
      </w:r>
      <w:r w:rsidRPr="00402342">
        <w:rPr>
          <w:rFonts w:ascii="Arial" w:hAnsi="Arial"/>
          <w:spacing w:val="-4"/>
        </w:rPr>
        <w:t xml:space="preserve"> </w:t>
      </w:r>
      <w:r w:rsidRPr="00402342">
        <w:rPr>
          <w:rFonts w:ascii="Arial" w:hAnsi="Arial"/>
        </w:rPr>
        <w:t>10”</w:t>
      </w:r>
      <w:r w:rsidRPr="00402342">
        <w:rPr>
          <w:rFonts w:ascii="Arial" w:hAnsi="Arial"/>
          <w:spacing w:val="-3"/>
        </w:rPr>
        <w:t xml:space="preserve"> </w:t>
      </w:r>
      <w:r w:rsidRPr="00402342">
        <w:rPr>
          <w:rFonts w:ascii="Arial" w:hAnsi="Arial"/>
        </w:rPr>
        <w:t>tail.</w:t>
      </w:r>
      <w:r w:rsidRPr="00402342">
        <w:rPr>
          <w:rFonts w:ascii="Arial" w:hAnsi="Arial"/>
          <w:spacing w:val="-1"/>
        </w:rPr>
        <w:t xml:space="preserve"> </w:t>
      </w:r>
    </w:p>
    <w:p w14:paraId="62CADFA0" w14:textId="77777777" w:rsidR="000A78A7" w:rsidRPr="00402342" w:rsidRDefault="000A78A7" w:rsidP="000A78A7">
      <w:pPr>
        <w:pStyle w:val="BodyText"/>
        <w:spacing w:before="9"/>
        <w:ind w:right="1369"/>
        <w:rPr>
          <w:rFonts w:ascii="Arial" w:hAnsi="Arial"/>
        </w:rPr>
      </w:pPr>
    </w:p>
    <w:p w14:paraId="7FDF1A48" w14:textId="4F9DE03F" w:rsidR="000A78A7" w:rsidRPr="00402342" w:rsidRDefault="00151BA1" w:rsidP="00736DFB">
      <w:pPr>
        <w:pStyle w:val="BodyText"/>
        <w:numPr>
          <w:ilvl w:val="0"/>
          <w:numId w:val="15"/>
        </w:numPr>
        <w:spacing w:before="9"/>
        <w:ind w:right="1369"/>
        <w:rPr>
          <w:rFonts w:ascii="Arial" w:hAnsi="Arial"/>
        </w:rPr>
      </w:pPr>
      <w:r w:rsidRPr="00151BA1">
        <w:rPr>
          <w:rFonts w:ascii="Arial" w:hAnsi="Arial"/>
          <w:b/>
          <w:bCs/>
        </w:rPr>
        <w:t>Important! Do Not Miss This Step!</w:t>
      </w:r>
      <w:r>
        <w:rPr>
          <w:rFonts w:ascii="Arial" w:hAnsi="Arial"/>
        </w:rPr>
        <w:t xml:space="preserve"> </w:t>
      </w:r>
      <w:r w:rsidR="000A78A7" w:rsidRPr="00402342">
        <w:rPr>
          <w:rFonts w:ascii="Arial" w:hAnsi="Arial"/>
        </w:rPr>
        <w:t>Thread</w:t>
      </w:r>
      <w:r w:rsidR="000A78A7" w:rsidRPr="00402342">
        <w:rPr>
          <w:rFonts w:ascii="Arial" w:hAnsi="Arial"/>
          <w:spacing w:val="-4"/>
        </w:rPr>
        <w:t xml:space="preserve"> </w:t>
      </w:r>
      <w:r w:rsidR="000A78A7" w:rsidRPr="00402342">
        <w:rPr>
          <w:rFonts w:ascii="Arial" w:hAnsi="Arial"/>
        </w:rPr>
        <w:t>tapestry</w:t>
      </w:r>
      <w:r w:rsidR="000A78A7" w:rsidRPr="00402342">
        <w:rPr>
          <w:rFonts w:ascii="Arial" w:hAnsi="Arial"/>
          <w:spacing w:val="-2"/>
        </w:rPr>
        <w:t xml:space="preserve"> </w:t>
      </w:r>
      <w:r w:rsidR="000A78A7" w:rsidRPr="00402342">
        <w:rPr>
          <w:rFonts w:ascii="Arial" w:hAnsi="Arial"/>
        </w:rPr>
        <w:t>needle</w:t>
      </w:r>
      <w:r w:rsidR="000A78A7" w:rsidRPr="00402342">
        <w:rPr>
          <w:rFonts w:ascii="Arial" w:hAnsi="Arial"/>
          <w:spacing w:val="-4"/>
        </w:rPr>
        <w:t xml:space="preserve"> </w:t>
      </w:r>
      <w:r w:rsidR="000A78A7" w:rsidRPr="00402342">
        <w:rPr>
          <w:rFonts w:ascii="Arial" w:hAnsi="Arial"/>
        </w:rPr>
        <w:t>and</w:t>
      </w:r>
      <w:r w:rsidR="000A78A7" w:rsidRPr="00402342">
        <w:rPr>
          <w:rFonts w:ascii="Arial" w:hAnsi="Arial"/>
          <w:spacing w:val="-3"/>
        </w:rPr>
        <w:t xml:space="preserve"> </w:t>
      </w:r>
      <w:r w:rsidR="000A78A7" w:rsidRPr="00402342">
        <w:rPr>
          <w:rFonts w:ascii="Arial" w:hAnsi="Arial"/>
        </w:rPr>
        <w:t>weave</w:t>
      </w:r>
      <w:r w:rsidR="000A78A7" w:rsidRPr="00402342">
        <w:rPr>
          <w:rFonts w:ascii="Arial" w:hAnsi="Arial"/>
          <w:spacing w:val="-4"/>
        </w:rPr>
        <w:t xml:space="preserve"> </w:t>
      </w:r>
      <w:r w:rsidR="000A78A7" w:rsidRPr="00402342">
        <w:rPr>
          <w:rFonts w:ascii="Arial" w:hAnsi="Arial"/>
        </w:rPr>
        <w:t>through</w:t>
      </w:r>
      <w:r w:rsidR="000A78A7" w:rsidRPr="00402342">
        <w:rPr>
          <w:rFonts w:ascii="Arial" w:hAnsi="Arial"/>
          <w:spacing w:val="-4"/>
        </w:rPr>
        <w:t xml:space="preserve"> </w:t>
      </w:r>
      <w:r w:rsidR="007B3339">
        <w:rPr>
          <w:rFonts w:ascii="Arial" w:hAnsi="Arial"/>
          <w:spacing w:val="-4"/>
        </w:rPr>
        <w:t xml:space="preserve">the </w:t>
      </w:r>
      <w:r w:rsidR="000A78A7" w:rsidRPr="00402342">
        <w:rPr>
          <w:rFonts w:ascii="Arial" w:hAnsi="Arial"/>
        </w:rPr>
        <w:t>front</w:t>
      </w:r>
      <w:r w:rsidR="000A78A7" w:rsidRPr="00402342">
        <w:rPr>
          <w:rFonts w:ascii="Arial" w:hAnsi="Arial"/>
          <w:spacing w:val="-3"/>
        </w:rPr>
        <w:t xml:space="preserve"> </w:t>
      </w:r>
      <w:r w:rsidR="000A78A7" w:rsidRPr="00402342">
        <w:rPr>
          <w:rFonts w:ascii="Arial" w:hAnsi="Arial"/>
        </w:rPr>
        <w:t xml:space="preserve">loop </w:t>
      </w:r>
      <w:r w:rsidR="000A78A7" w:rsidRPr="00402342">
        <w:rPr>
          <w:rFonts w:ascii="Arial" w:hAnsi="Arial"/>
          <w:u w:val="single"/>
        </w:rPr>
        <w:t>only</w:t>
      </w:r>
      <w:r w:rsidR="000A78A7" w:rsidRPr="00402342">
        <w:rPr>
          <w:rFonts w:ascii="Arial" w:hAnsi="Arial"/>
          <w:spacing w:val="-2"/>
        </w:rPr>
        <w:t xml:space="preserve"> </w:t>
      </w:r>
      <w:r w:rsidR="007B3339">
        <w:rPr>
          <w:rFonts w:ascii="Arial" w:hAnsi="Arial"/>
        </w:rPr>
        <w:t>for the remaining</w:t>
      </w:r>
      <w:r w:rsidR="000A78A7" w:rsidRPr="00402342">
        <w:rPr>
          <w:rFonts w:ascii="Arial" w:hAnsi="Arial"/>
          <w:spacing w:val="-1"/>
        </w:rPr>
        <w:t xml:space="preserve"> </w:t>
      </w:r>
      <w:r w:rsidR="000A78A7" w:rsidRPr="00402342">
        <w:rPr>
          <w:rFonts w:ascii="Arial" w:hAnsi="Arial"/>
        </w:rPr>
        <w:t xml:space="preserve">15 sc. </w:t>
      </w:r>
    </w:p>
    <w:p w14:paraId="28D347C4" w14:textId="6893F969" w:rsidR="000A78A7" w:rsidRPr="00402342" w:rsidRDefault="000A78A7" w:rsidP="000A78A7">
      <w:pPr>
        <w:pStyle w:val="BodyText"/>
        <w:spacing w:before="9"/>
        <w:ind w:right="1369"/>
        <w:rPr>
          <w:rFonts w:ascii="Arial" w:hAnsi="Arial"/>
          <w:i/>
          <w:iCs/>
        </w:rPr>
      </w:pPr>
    </w:p>
    <w:p w14:paraId="2D0044AD" w14:textId="60242E8A" w:rsidR="000A78A7" w:rsidRPr="00402342" w:rsidRDefault="00741DF1" w:rsidP="00D6110D">
      <w:pPr>
        <w:pStyle w:val="BodyText"/>
        <w:numPr>
          <w:ilvl w:val="0"/>
          <w:numId w:val="7"/>
        </w:numPr>
        <w:spacing w:before="9"/>
        <w:ind w:left="360" w:right="1369"/>
        <w:rPr>
          <w:rFonts w:ascii="Arial" w:hAnsi="Arial"/>
        </w:rPr>
      </w:pPr>
      <w:r>
        <w:rPr>
          <w:noProof/>
        </w:rPr>
        <w:drawing>
          <wp:anchor distT="0" distB="0" distL="114300" distR="114300" simplePos="0" relativeHeight="251661312" behindDoc="0" locked="0" layoutInCell="1" allowOverlap="1" wp14:anchorId="3700E472" wp14:editId="671A4204">
            <wp:simplePos x="0" y="0"/>
            <wp:positionH relativeFrom="margin">
              <wp:align>right</wp:align>
            </wp:positionH>
            <wp:positionV relativeFrom="paragraph">
              <wp:posOffset>12700</wp:posOffset>
            </wp:positionV>
            <wp:extent cx="3657600" cy="1873885"/>
            <wp:effectExtent l="0" t="0" r="0" b="0"/>
            <wp:wrapSquare wrapText="bothSides"/>
            <wp:docPr id="1765606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60673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57600" cy="1873885"/>
                    </a:xfrm>
                    <a:prstGeom prst="rect">
                      <a:avLst/>
                    </a:prstGeom>
                  </pic:spPr>
                </pic:pic>
              </a:graphicData>
            </a:graphic>
            <wp14:sizeRelH relativeFrom="page">
              <wp14:pctWidth>0</wp14:pctWidth>
            </wp14:sizeRelH>
            <wp14:sizeRelV relativeFrom="page">
              <wp14:pctHeight>0</wp14:pctHeight>
            </wp14:sizeRelV>
          </wp:anchor>
        </w:drawing>
      </w:r>
      <w:r w:rsidR="000A78A7" w:rsidRPr="00402342">
        <w:rPr>
          <w:rFonts w:ascii="Arial" w:hAnsi="Arial"/>
          <w:i/>
          <w:iCs/>
        </w:rPr>
        <w:t xml:space="preserve">If stuffing the </w:t>
      </w:r>
      <w:r w:rsidR="00286F05">
        <w:rPr>
          <w:rFonts w:ascii="Arial" w:hAnsi="Arial"/>
          <w:i/>
          <w:iCs/>
        </w:rPr>
        <w:t>Knocker</w:t>
      </w:r>
      <w:r w:rsidR="000A78A7" w:rsidRPr="00402342">
        <w:rPr>
          <w:rFonts w:ascii="Arial" w:hAnsi="Arial"/>
          <w:i/>
          <w:iCs/>
        </w:rPr>
        <w:t>:</w:t>
      </w:r>
      <w:r w:rsidR="000A78A7" w:rsidRPr="00402342">
        <w:rPr>
          <w:rFonts w:ascii="Arial" w:hAnsi="Arial"/>
        </w:rPr>
        <w:t xml:space="preserve"> </w:t>
      </w:r>
    </w:p>
    <w:p w14:paraId="7CC586B6" w14:textId="46A4C043" w:rsidR="000A78A7" w:rsidRPr="00402342" w:rsidRDefault="00151BA1" w:rsidP="00D6110D">
      <w:pPr>
        <w:pStyle w:val="BodyText"/>
        <w:numPr>
          <w:ilvl w:val="1"/>
          <w:numId w:val="7"/>
        </w:numPr>
        <w:spacing w:before="9"/>
        <w:ind w:left="1080" w:right="1369"/>
        <w:rPr>
          <w:rFonts w:ascii="Arial" w:hAnsi="Arial"/>
        </w:rPr>
      </w:pPr>
      <w:r>
        <w:rPr>
          <w:rFonts w:ascii="Arial" w:hAnsi="Arial"/>
        </w:rPr>
        <w:t>Slightly over</w:t>
      </w:r>
      <w:r w:rsidR="000A78A7" w:rsidRPr="00402342">
        <w:rPr>
          <w:rFonts w:ascii="Arial" w:hAnsi="Arial"/>
        </w:rPr>
        <w:t xml:space="preserve">stuff with Poly-fil (or other fiber fill) </w:t>
      </w:r>
      <w:r>
        <w:rPr>
          <w:rFonts w:ascii="Arial" w:hAnsi="Arial"/>
        </w:rPr>
        <w:t>Do not close hole as it is difficult to reopen. Stuffing will not come out when worn or washed.</w:t>
      </w:r>
      <w:r w:rsidR="000A78A7" w:rsidRPr="00402342">
        <w:rPr>
          <w:rFonts w:ascii="Arial" w:hAnsi="Arial"/>
        </w:rPr>
        <w:t xml:space="preserve"> </w:t>
      </w:r>
    </w:p>
    <w:p w14:paraId="40CDE3D6" w14:textId="22AD474D" w:rsidR="000A78A7" w:rsidRPr="00402342" w:rsidRDefault="000A78A7" w:rsidP="00D6110D">
      <w:pPr>
        <w:pStyle w:val="BodyText"/>
        <w:numPr>
          <w:ilvl w:val="1"/>
          <w:numId w:val="7"/>
        </w:numPr>
        <w:spacing w:before="9"/>
        <w:ind w:left="1080" w:right="1369"/>
        <w:rPr>
          <w:rFonts w:ascii="Arial" w:hAnsi="Arial"/>
        </w:rPr>
      </w:pPr>
      <w:r w:rsidRPr="00402342">
        <w:rPr>
          <w:rFonts w:ascii="Arial" w:hAnsi="Arial"/>
        </w:rPr>
        <w:t xml:space="preserve">Tuck tail into </w:t>
      </w:r>
      <w:r w:rsidR="00286F05">
        <w:rPr>
          <w:rFonts w:ascii="Arial" w:hAnsi="Arial"/>
        </w:rPr>
        <w:t>Knocker</w:t>
      </w:r>
      <w:r w:rsidRPr="00402342">
        <w:rPr>
          <w:rFonts w:ascii="Arial" w:hAnsi="Arial"/>
        </w:rPr>
        <w:t xml:space="preserve"> so that filling can be adjusted as needed.</w:t>
      </w:r>
    </w:p>
    <w:p w14:paraId="3C4098AD" w14:textId="77777777" w:rsidR="000A78A7" w:rsidRPr="00402342" w:rsidRDefault="000A78A7" w:rsidP="00D6110D">
      <w:pPr>
        <w:pStyle w:val="BodyText"/>
        <w:spacing w:before="9"/>
        <w:ind w:right="1369"/>
        <w:rPr>
          <w:rFonts w:ascii="Arial" w:hAnsi="Arial"/>
          <w:i/>
          <w:iCs/>
        </w:rPr>
      </w:pPr>
    </w:p>
    <w:p w14:paraId="35AA5BFD" w14:textId="4C74E9F7" w:rsidR="000A78A7" w:rsidRPr="00402342" w:rsidRDefault="000A78A7" w:rsidP="00D6110D">
      <w:pPr>
        <w:pStyle w:val="BodyText"/>
        <w:numPr>
          <w:ilvl w:val="0"/>
          <w:numId w:val="7"/>
        </w:numPr>
        <w:spacing w:before="9"/>
        <w:ind w:left="360" w:right="1369"/>
        <w:rPr>
          <w:rFonts w:ascii="Arial" w:hAnsi="Arial"/>
        </w:rPr>
      </w:pPr>
      <w:r w:rsidRPr="00402342">
        <w:rPr>
          <w:rFonts w:ascii="Arial" w:hAnsi="Arial"/>
          <w:i/>
          <w:iCs/>
        </w:rPr>
        <w:t>If mailing in unstuffed:</w:t>
      </w:r>
      <w:r w:rsidRPr="00402342">
        <w:rPr>
          <w:rFonts w:ascii="Arial" w:hAnsi="Arial"/>
        </w:rPr>
        <w:t xml:space="preserve"> </w:t>
      </w:r>
    </w:p>
    <w:p w14:paraId="6397CB2E" w14:textId="061BC998" w:rsidR="000A78A7" w:rsidRDefault="000A78A7" w:rsidP="00D6110D">
      <w:pPr>
        <w:pStyle w:val="BodyText"/>
        <w:spacing w:before="9"/>
        <w:ind w:left="360" w:right="1369"/>
        <w:rPr>
          <w:rFonts w:ascii="Arial" w:hAnsi="Arial"/>
        </w:rPr>
      </w:pPr>
      <w:r w:rsidRPr="00402342">
        <w:rPr>
          <w:rFonts w:ascii="Arial" w:hAnsi="Arial"/>
        </w:rPr>
        <w:t xml:space="preserve">Leave the hole open and the yarn tail outside of the </w:t>
      </w:r>
      <w:r w:rsidR="00286F05">
        <w:rPr>
          <w:rFonts w:ascii="Arial" w:hAnsi="Arial"/>
        </w:rPr>
        <w:t>Knocker</w:t>
      </w:r>
      <w:r w:rsidRPr="00402342">
        <w:rPr>
          <w:rFonts w:ascii="Arial" w:hAnsi="Arial"/>
        </w:rPr>
        <w:t xml:space="preserve">. </w:t>
      </w:r>
      <w:r w:rsidR="007B3339">
        <w:rPr>
          <w:rFonts w:ascii="Arial" w:hAnsi="Arial"/>
        </w:rPr>
        <w:t xml:space="preserve">If your yarn tends to fray easily, tie a loose knot at the end of the tail. </w:t>
      </w:r>
    </w:p>
    <w:p w14:paraId="05D1607A" w14:textId="77777777" w:rsidR="00741DF1" w:rsidRDefault="00741DF1">
      <w:pPr>
        <w:rPr>
          <w:rFonts w:ascii="Arial" w:hAnsi="Arial" w:cs="Arial"/>
          <w:color w:val="CC0099"/>
        </w:rPr>
      </w:pPr>
      <w:r>
        <w:rPr>
          <w:rFonts w:ascii="Arial" w:hAnsi="Arial" w:cs="Arial"/>
          <w:color w:val="CC0099"/>
        </w:rPr>
        <w:br w:type="page"/>
      </w:r>
    </w:p>
    <w:p w14:paraId="7C9BF1A5" w14:textId="1F02D896" w:rsidR="00662411" w:rsidRPr="00FF72B1" w:rsidRDefault="00FF72B1" w:rsidP="00662411">
      <w:pPr>
        <w:jc w:val="center"/>
        <w:rPr>
          <w:rFonts w:ascii="Arial" w:hAnsi="Arial" w:cs="Arial"/>
          <w:sz w:val="28"/>
          <w:szCs w:val="28"/>
        </w:rPr>
      </w:pPr>
      <w:r w:rsidRPr="00FF72B1">
        <w:rPr>
          <w:rFonts w:ascii="Arial" w:hAnsi="Arial" w:cs="Arial"/>
          <w:sz w:val="28"/>
          <w:szCs w:val="28"/>
        </w:rPr>
        <w:lastRenderedPageBreak/>
        <w:t>Other Helpful Notes</w:t>
      </w:r>
    </w:p>
    <w:p w14:paraId="7B1BA5EC" w14:textId="6EB93FA6" w:rsidR="00402342" w:rsidRDefault="00402342" w:rsidP="00402342">
      <w:pPr>
        <w:pStyle w:val="BodyText"/>
        <w:spacing w:before="9"/>
        <w:ind w:right="1369"/>
        <w:rPr>
          <w:rFonts w:ascii="Arial" w:hAnsi="Arial"/>
        </w:rPr>
      </w:pPr>
    </w:p>
    <w:p w14:paraId="1AD6FB2C" w14:textId="06778C71" w:rsidR="00402342" w:rsidRDefault="00402342" w:rsidP="00662411">
      <w:pPr>
        <w:sectPr w:rsidR="00402342" w:rsidSect="000A78A7">
          <w:headerReference w:type="even" r:id="rId28"/>
          <w:headerReference w:type="default" r:id="rId29"/>
          <w:footerReference w:type="even" r:id="rId30"/>
          <w:footerReference w:type="default" r:id="rId31"/>
          <w:headerReference w:type="first" r:id="rId32"/>
          <w:footerReference w:type="first" r:id="rId33"/>
          <w:pgSz w:w="12240" w:h="15840"/>
          <w:pgMar w:top="720" w:right="720" w:bottom="720" w:left="720" w:header="720" w:footer="360" w:gutter="0"/>
          <w:cols w:space="720"/>
          <w:docGrid w:linePitch="360"/>
        </w:sectPr>
      </w:pPr>
    </w:p>
    <w:p w14:paraId="6CCADD8C" w14:textId="5FFD8423" w:rsidR="00402342" w:rsidRDefault="00402342" w:rsidP="00662411">
      <w:pPr>
        <w:pStyle w:val="Heading1"/>
        <w:spacing w:before="0"/>
      </w:pPr>
      <w:r w:rsidRPr="00402342">
        <w:t>Approved Yarns Withstand Daily Use</w:t>
      </w:r>
    </w:p>
    <w:p w14:paraId="1BC32475" w14:textId="05BDBC2D" w:rsidR="00662411" w:rsidRPr="00CF07F5" w:rsidRDefault="00662411" w:rsidP="00662411">
      <w:pPr>
        <w:rPr>
          <w:rFonts w:ascii="Arial" w:hAnsi="Arial" w:cs="Arial"/>
        </w:rPr>
      </w:pPr>
      <w:hyperlink r:id="rId34" w:history="1">
        <w:r w:rsidRPr="00CF07F5">
          <w:rPr>
            <w:rStyle w:val="Hyperlink"/>
            <w:rFonts w:ascii="Arial" w:hAnsi="Arial" w:cs="Arial"/>
          </w:rPr>
          <w:t>See list of approved yarns</w:t>
        </w:r>
      </w:hyperlink>
      <w:r w:rsidRPr="00CF07F5">
        <w:rPr>
          <w:rFonts w:ascii="Arial" w:hAnsi="Arial" w:cs="Arial"/>
        </w:rPr>
        <w:t xml:space="preserve"> </w:t>
      </w:r>
    </w:p>
    <w:p w14:paraId="101DA4FC" w14:textId="07323454" w:rsidR="00402342" w:rsidRDefault="00402342" w:rsidP="00402342">
      <w:pPr>
        <w:pStyle w:val="BodyText"/>
        <w:spacing w:before="9"/>
        <w:ind w:right="1369"/>
        <w:rPr>
          <w:rFonts w:ascii="Arial" w:hAnsi="Arial"/>
          <w:sz w:val="21"/>
          <w:szCs w:val="21"/>
        </w:rPr>
      </w:pPr>
      <w:r w:rsidRPr="00402342">
        <w:rPr>
          <w:rFonts w:ascii="Arial" w:hAnsi="Arial"/>
          <w:sz w:val="21"/>
          <w:szCs w:val="21"/>
        </w:rPr>
        <w:t xml:space="preserve">Knitted </w:t>
      </w:r>
      <w:r w:rsidR="00286F05">
        <w:rPr>
          <w:rFonts w:ascii="Arial" w:hAnsi="Arial"/>
          <w:sz w:val="21"/>
          <w:szCs w:val="21"/>
        </w:rPr>
        <w:t>Knocker</w:t>
      </w:r>
      <w:r w:rsidRPr="00402342">
        <w:rPr>
          <w:rFonts w:ascii="Arial" w:hAnsi="Arial"/>
          <w:sz w:val="21"/>
          <w:szCs w:val="21"/>
        </w:rPr>
        <w:t xml:space="preserve">s Support Foundation has created a list of tested and approved yarns appropriate for knitted </w:t>
      </w:r>
      <w:r w:rsidR="00286F05">
        <w:rPr>
          <w:rFonts w:ascii="Arial" w:hAnsi="Arial"/>
          <w:sz w:val="21"/>
          <w:szCs w:val="21"/>
        </w:rPr>
        <w:t>Knocker</w:t>
      </w:r>
      <w:r w:rsidRPr="00402342">
        <w:rPr>
          <w:rFonts w:ascii="Arial" w:hAnsi="Arial"/>
          <w:sz w:val="21"/>
          <w:szCs w:val="21"/>
        </w:rPr>
        <w:t xml:space="preserve">s. Please note that only </w:t>
      </w:r>
      <w:r w:rsidR="00286F05">
        <w:rPr>
          <w:rFonts w:ascii="Arial" w:hAnsi="Arial"/>
          <w:sz w:val="21"/>
          <w:szCs w:val="21"/>
        </w:rPr>
        <w:t>Knocker</w:t>
      </w:r>
      <w:r w:rsidRPr="00402342">
        <w:rPr>
          <w:rFonts w:ascii="Arial" w:hAnsi="Arial"/>
          <w:sz w:val="21"/>
          <w:szCs w:val="21"/>
        </w:rPr>
        <w:t>s made from this list will be used to fill orders from knitted</w:t>
      </w:r>
      <w:r w:rsidR="00286F05">
        <w:rPr>
          <w:rFonts w:ascii="Arial" w:hAnsi="Arial"/>
          <w:sz w:val="21"/>
          <w:szCs w:val="21"/>
        </w:rPr>
        <w:t>Knocker</w:t>
      </w:r>
      <w:r w:rsidRPr="00402342">
        <w:rPr>
          <w:rFonts w:ascii="Arial" w:hAnsi="Arial"/>
          <w:sz w:val="21"/>
          <w:szCs w:val="21"/>
        </w:rPr>
        <w:t xml:space="preserve">s.org. </w:t>
      </w:r>
    </w:p>
    <w:p w14:paraId="17F9EDF4" w14:textId="6A2A6C83" w:rsidR="00662411" w:rsidRDefault="00662411" w:rsidP="00402342">
      <w:pPr>
        <w:pStyle w:val="BodyText"/>
        <w:spacing w:before="9"/>
        <w:ind w:right="1369"/>
        <w:rPr>
          <w:rFonts w:ascii="Arial" w:hAnsi="Arial"/>
          <w:sz w:val="21"/>
          <w:szCs w:val="21"/>
        </w:rPr>
      </w:pPr>
    </w:p>
    <w:p w14:paraId="7891CEFE" w14:textId="37FE6FD3" w:rsidR="00662411" w:rsidRPr="00402342" w:rsidRDefault="00662411" w:rsidP="00402342">
      <w:pPr>
        <w:pStyle w:val="BodyText"/>
        <w:spacing w:before="9"/>
        <w:ind w:right="1369"/>
        <w:rPr>
          <w:rFonts w:ascii="Arial" w:hAnsi="Arial"/>
          <w:sz w:val="21"/>
          <w:szCs w:val="21"/>
        </w:rPr>
      </w:pPr>
      <w:r w:rsidRPr="00402342">
        <w:rPr>
          <w:rFonts w:ascii="Arial" w:hAnsi="Arial"/>
          <w:sz w:val="21"/>
          <w:szCs w:val="21"/>
        </w:rPr>
        <w:t xml:space="preserve">Yarns appropriate for crochet </w:t>
      </w:r>
      <w:r w:rsidR="00286F05">
        <w:rPr>
          <w:rFonts w:ascii="Arial" w:hAnsi="Arial"/>
          <w:sz w:val="21"/>
          <w:szCs w:val="21"/>
        </w:rPr>
        <w:t>Knocker</w:t>
      </w:r>
      <w:r w:rsidRPr="00402342">
        <w:rPr>
          <w:rFonts w:ascii="Arial" w:hAnsi="Arial"/>
          <w:sz w:val="21"/>
          <w:szCs w:val="21"/>
        </w:rPr>
        <w:t>s have been identified on the list with a “C”.</w:t>
      </w:r>
    </w:p>
    <w:p w14:paraId="5C4F05DA" w14:textId="77777777" w:rsidR="00402342" w:rsidRPr="00402342" w:rsidRDefault="00402342" w:rsidP="00402342">
      <w:pPr>
        <w:pStyle w:val="BodyText"/>
        <w:spacing w:before="9"/>
        <w:ind w:right="1369"/>
        <w:rPr>
          <w:rFonts w:ascii="Arial" w:hAnsi="Arial"/>
          <w:sz w:val="21"/>
          <w:szCs w:val="21"/>
        </w:rPr>
      </w:pPr>
    </w:p>
    <w:p w14:paraId="74B1AC22" w14:textId="77777777" w:rsidR="00402342" w:rsidRPr="00402342" w:rsidRDefault="00402342" w:rsidP="00402342">
      <w:pPr>
        <w:pStyle w:val="Heading1"/>
      </w:pPr>
      <w:r w:rsidRPr="00402342">
        <w:t>Sizing</w:t>
      </w:r>
    </w:p>
    <w:p w14:paraId="3E063140" w14:textId="2E9A4A96" w:rsidR="00402342" w:rsidRPr="00402342" w:rsidRDefault="00402342" w:rsidP="00402342">
      <w:pPr>
        <w:pStyle w:val="BodyText"/>
        <w:spacing w:before="9"/>
        <w:ind w:right="1369"/>
        <w:rPr>
          <w:rFonts w:ascii="Arial" w:hAnsi="Arial"/>
          <w:sz w:val="21"/>
          <w:szCs w:val="21"/>
        </w:rPr>
      </w:pPr>
      <w:r w:rsidRPr="00402342">
        <w:rPr>
          <w:rFonts w:ascii="Arial" w:hAnsi="Arial"/>
          <w:sz w:val="21"/>
          <w:szCs w:val="21"/>
        </w:rPr>
        <w:t xml:space="preserve">Sizing can be an art. Looser crochet will stretch more when stuffed. Stuffed </w:t>
      </w:r>
      <w:r w:rsidR="00286F05">
        <w:rPr>
          <w:rFonts w:ascii="Arial" w:hAnsi="Arial"/>
          <w:sz w:val="21"/>
          <w:szCs w:val="21"/>
        </w:rPr>
        <w:t>Knocker</w:t>
      </w:r>
      <w:r w:rsidRPr="00402342">
        <w:rPr>
          <w:rFonts w:ascii="Arial" w:hAnsi="Arial"/>
          <w:sz w:val="21"/>
          <w:szCs w:val="21"/>
        </w:rPr>
        <w:t>s should measure the diameters listed above measured straight across the back from the point to the mid of the opposite side.</w:t>
      </w:r>
    </w:p>
    <w:p w14:paraId="0E9C3314" w14:textId="77777777" w:rsidR="00402342" w:rsidRPr="00402342" w:rsidRDefault="00402342" w:rsidP="00402342">
      <w:pPr>
        <w:pStyle w:val="BodyText"/>
        <w:spacing w:before="9"/>
        <w:ind w:right="1369"/>
        <w:rPr>
          <w:rFonts w:ascii="Arial" w:hAnsi="Arial"/>
          <w:sz w:val="21"/>
          <w:szCs w:val="21"/>
        </w:rPr>
      </w:pPr>
    </w:p>
    <w:p w14:paraId="19603D0A" w14:textId="691C4458" w:rsidR="00402342" w:rsidRPr="00402342" w:rsidRDefault="00662411" w:rsidP="00402342">
      <w:pPr>
        <w:pStyle w:val="BodyText"/>
        <w:spacing w:before="9"/>
        <w:ind w:right="1369"/>
        <w:rPr>
          <w:rFonts w:ascii="Arial" w:hAnsi="Arial"/>
          <w:sz w:val="21"/>
          <w:szCs w:val="21"/>
        </w:rPr>
      </w:pPr>
      <w:r>
        <w:rPr>
          <w:rFonts w:ascii="Arial" w:hAnsi="Arial"/>
          <w:sz w:val="21"/>
          <w:szCs w:val="21"/>
        </w:rPr>
        <w:t>Don’t</w:t>
      </w:r>
      <w:r w:rsidR="00402342" w:rsidRPr="00402342">
        <w:rPr>
          <w:rFonts w:ascii="Arial" w:hAnsi="Arial"/>
          <w:sz w:val="21"/>
          <w:szCs w:val="21"/>
        </w:rPr>
        <w:t xml:space="preserve"> stress too much about the sizing. The most important thing is to make sure that all pairs are the same size (same number of stitches). About 75% of the requests are for sizes B and C with the rest size A, D and DD.</w:t>
      </w:r>
      <w:r w:rsidR="00BF43D8">
        <w:rPr>
          <w:rFonts w:ascii="Arial" w:hAnsi="Arial"/>
          <w:sz w:val="21"/>
          <w:szCs w:val="21"/>
        </w:rPr>
        <w:t xml:space="preserve"> </w:t>
      </w:r>
      <w:hyperlink r:id="rId35" w:history="1">
        <w:r w:rsidR="00BF43D8" w:rsidRPr="00BF43D8">
          <w:rPr>
            <w:rStyle w:val="Hyperlink"/>
            <w:rFonts w:ascii="Arial" w:hAnsi="Arial"/>
            <w:sz w:val="21"/>
            <w:szCs w:val="21"/>
          </w:rPr>
          <w:t xml:space="preserve">How to size a </w:t>
        </w:r>
        <w:r w:rsidR="00BF43D8">
          <w:rPr>
            <w:rStyle w:val="Hyperlink"/>
            <w:rFonts w:ascii="Arial" w:hAnsi="Arial"/>
            <w:sz w:val="21"/>
            <w:szCs w:val="21"/>
          </w:rPr>
          <w:t xml:space="preserve">stuffed </w:t>
        </w:r>
        <w:r w:rsidR="00286F05">
          <w:rPr>
            <w:rStyle w:val="Hyperlink"/>
            <w:rFonts w:ascii="Arial" w:hAnsi="Arial"/>
            <w:sz w:val="21"/>
            <w:szCs w:val="21"/>
          </w:rPr>
          <w:t>Knocker</w:t>
        </w:r>
        <w:r w:rsidR="00BF43D8" w:rsidRPr="00BF43D8">
          <w:rPr>
            <w:rStyle w:val="Hyperlink"/>
            <w:rFonts w:ascii="Arial" w:hAnsi="Arial"/>
            <w:sz w:val="21"/>
            <w:szCs w:val="21"/>
          </w:rPr>
          <w:t>.</w:t>
        </w:r>
      </w:hyperlink>
    </w:p>
    <w:p w14:paraId="0BDF5C3F" w14:textId="2B62DBD8" w:rsidR="00402342" w:rsidRPr="00402342" w:rsidRDefault="00402342" w:rsidP="00402342">
      <w:pPr>
        <w:pStyle w:val="Heading1"/>
      </w:pPr>
      <w:r w:rsidRPr="00402342">
        <w:t xml:space="preserve">Only </w:t>
      </w:r>
      <w:r w:rsidR="00FF72B1">
        <w:t xml:space="preserve">Light </w:t>
      </w:r>
      <w:r w:rsidRPr="00402342">
        <w:t>Neutral Colors on the front</w:t>
      </w:r>
      <w:r w:rsidR="007A2671">
        <w:t xml:space="preserve"> please</w:t>
      </w:r>
    </w:p>
    <w:p w14:paraId="1983E90E" w14:textId="4792711A" w:rsidR="00402342" w:rsidRPr="00402342" w:rsidRDefault="00FF72B1" w:rsidP="00402342">
      <w:pPr>
        <w:pStyle w:val="BodyText"/>
        <w:spacing w:before="9"/>
        <w:ind w:right="1369"/>
        <w:rPr>
          <w:rFonts w:ascii="Arial" w:hAnsi="Arial"/>
          <w:sz w:val="21"/>
          <w:szCs w:val="21"/>
        </w:rPr>
      </w:pPr>
      <w:r>
        <w:rPr>
          <w:rFonts w:ascii="Arial" w:hAnsi="Arial"/>
          <w:sz w:val="21"/>
          <w:szCs w:val="21"/>
        </w:rPr>
        <w:t>Light n</w:t>
      </w:r>
      <w:r w:rsidR="00402342" w:rsidRPr="00402342">
        <w:rPr>
          <w:rFonts w:ascii="Arial" w:hAnsi="Arial"/>
          <w:sz w:val="21"/>
          <w:szCs w:val="21"/>
        </w:rPr>
        <w:t>eutral colors are the top request.</w:t>
      </w:r>
    </w:p>
    <w:p w14:paraId="7ADA7EB2" w14:textId="77777777" w:rsidR="00402342" w:rsidRPr="00402342" w:rsidRDefault="00402342" w:rsidP="00402342">
      <w:pPr>
        <w:pStyle w:val="BodyText"/>
        <w:spacing w:before="9"/>
        <w:ind w:right="1369"/>
        <w:rPr>
          <w:rFonts w:ascii="Arial" w:hAnsi="Arial"/>
          <w:sz w:val="21"/>
          <w:szCs w:val="21"/>
        </w:rPr>
      </w:pPr>
    </w:p>
    <w:p w14:paraId="646A1298" w14:textId="799AB2FB" w:rsidR="00402342" w:rsidRPr="00402342" w:rsidRDefault="00402342" w:rsidP="00402342">
      <w:pPr>
        <w:pStyle w:val="ListParagraph"/>
        <w:numPr>
          <w:ilvl w:val="0"/>
          <w:numId w:val="8"/>
        </w:numPr>
        <w:rPr>
          <w:rFonts w:ascii="Arial" w:hAnsi="Arial" w:cs="Arial"/>
          <w:sz w:val="21"/>
          <w:szCs w:val="21"/>
        </w:rPr>
      </w:pPr>
      <w:r w:rsidRPr="00402342">
        <w:rPr>
          <w:rFonts w:ascii="Arial" w:hAnsi="Arial" w:cs="Arial"/>
          <w:sz w:val="21"/>
          <w:szCs w:val="21"/>
        </w:rPr>
        <w:t>We define</w:t>
      </w:r>
      <w:r w:rsidR="000D103B">
        <w:rPr>
          <w:rFonts w:ascii="Arial" w:hAnsi="Arial" w:cs="Arial"/>
          <w:sz w:val="21"/>
          <w:szCs w:val="21"/>
        </w:rPr>
        <w:t xml:space="preserve"> light</w:t>
      </w:r>
      <w:r w:rsidRPr="00402342">
        <w:rPr>
          <w:rFonts w:ascii="Arial" w:hAnsi="Arial" w:cs="Arial"/>
          <w:sz w:val="21"/>
          <w:szCs w:val="21"/>
        </w:rPr>
        <w:t xml:space="preserve"> neutral as the entire front of the </w:t>
      </w:r>
      <w:r w:rsidR="00286F05">
        <w:rPr>
          <w:rFonts w:ascii="Arial" w:hAnsi="Arial" w:cs="Arial"/>
          <w:sz w:val="21"/>
          <w:szCs w:val="21"/>
        </w:rPr>
        <w:t>Knocker</w:t>
      </w:r>
      <w:r w:rsidRPr="00402342">
        <w:rPr>
          <w:rFonts w:ascii="Arial" w:hAnsi="Arial" w:cs="Arial"/>
          <w:sz w:val="21"/>
          <w:szCs w:val="21"/>
        </w:rPr>
        <w:t xml:space="preserve"> </w:t>
      </w:r>
      <w:r w:rsidR="004A0557">
        <w:rPr>
          <w:rFonts w:ascii="Arial" w:hAnsi="Arial" w:cs="Arial"/>
          <w:sz w:val="21"/>
          <w:szCs w:val="21"/>
        </w:rPr>
        <w:t xml:space="preserve">shades of </w:t>
      </w:r>
      <w:r w:rsidRPr="00402342">
        <w:rPr>
          <w:rFonts w:ascii="Arial" w:hAnsi="Arial" w:cs="Arial"/>
          <w:sz w:val="21"/>
          <w:szCs w:val="21"/>
        </w:rPr>
        <w:t xml:space="preserve">white, cream, beige, or sand. </w:t>
      </w:r>
    </w:p>
    <w:p w14:paraId="545844AF" w14:textId="2DB4DBA8" w:rsidR="00402342" w:rsidRPr="00402342" w:rsidRDefault="00402342" w:rsidP="00402342">
      <w:pPr>
        <w:pStyle w:val="ListParagraph"/>
        <w:numPr>
          <w:ilvl w:val="0"/>
          <w:numId w:val="8"/>
        </w:numPr>
        <w:rPr>
          <w:rFonts w:ascii="Arial" w:hAnsi="Arial" w:cs="Arial"/>
          <w:sz w:val="21"/>
          <w:szCs w:val="21"/>
        </w:rPr>
      </w:pPr>
      <w:r w:rsidRPr="00402342">
        <w:rPr>
          <w:rFonts w:ascii="Arial" w:hAnsi="Arial" w:cs="Arial"/>
          <w:sz w:val="21"/>
          <w:szCs w:val="21"/>
        </w:rPr>
        <w:t>Dark</w:t>
      </w:r>
      <w:r w:rsidR="000D103B">
        <w:rPr>
          <w:rFonts w:ascii="Arial" w:hAnsi="Arial" w:cs="Arial"/>
          <w:sz w:val="21"/>
          <w:szCs w:val="21"/>
        </w:rPr>
        <w:t xml:space="preserve"> neutral</w:t>
      </w:r>
      <w:r w:rsidRPr="00402342">
        <w:rPr>
          <w:rFonts w:ascii="Arial" w:hAnsi="Arial" w:cs="Arial"/>
          <w:sz w:val="21"/>
          <w:szCs w:val="21"/>
        </w:rPr>
        <w:t xml:space="preserve"> colors are defined as shades of brown or black.</w:t>
      </w:r>
    </w:p>
    <w:p w14:paraId="594FC3E4" w14:textId="21AA4C22" w:rsidR="00402342" w:rsidRPr="00402342" w:rsidRDefault="000D103B" w:rsidP="00402342">
      <w:pPr>
        <w:pStyle w:val="ListParagraph"/>
        <w:numPr>
          <w:ilvl w:val="0"/>
          <w:numId w:val="8"/>
        </w:numPr>
        <w:rPr>
          <w:rFonts w:ascii="Arial" w:hAnsi="Arial" w:cs="Arial"/>
          <w:sz w:val="21"/>
          <w:szCs w:val="21"/>
        </w:rPr>
      </w:pPr>
      <w:r>
        <w:rPr>
          <w:rFonts w:ascii="Arial" w:hAnsi="Arial" w:cs="Arial"/>
          <w:sz w:val="21"/>
          <w:szCs w:val="21"/>
        </w:rPr>
        <w:t>Pastel/Bright</w:t>
      </w:r>
      <w:r w:rsidR="00402342" w:rsidRPr="00402342">
        <w:rPr>
          <w:rFonts w:ascii="Arial" w:hAnsi="Arial" w:cs="Arial"/>
          <w:sz w:val="21"/>
          <w:szCs w:val="21"/>
        </w:rPr>
        <w:t xml:space="preserve"> is defined as any color outside of those listed above. </w:t>
      </w:r>
      <w:r w:rsidR="00286F05">
        <w:rPr>
          <w:rFonts w:ascii="Arial" w:hAnsi="Arial" w:cs="Arial"/>
          <w:sz w:val="21"/>
          <w:szCs w:val="21"/>
        </w:rPr>
        <w:t>Knocker</w:t>
      </w:r>
      <w:r w:rsidR="00402342" w:rsidRPr="00402342">
        <w:rPr>
          <w:rFonts w:ascii="Arial" w:hAnsi="Arial" w:cs="Arial"/>
          <w:sz w:val="21"/>
          <w:szCs w:val="21"/>
        </w:rPr>
        <w:t xml:space="preserve">s made with </w:t>
      </w:r>
      <w:r w:rsidR="00AC6BBF">
        <w:rPr>
          <w:rFonts w:ascii="Arial" w:hAnsi="Arial" w:cs="Arial"/>
          <w:sz w:val="21"/>
          <w:szCs w:val="21"/>
        </w:rPr>
        <w:t>colored</w:t>
      </w:r>
      <w:r w:rsidR="00402342" w:rsidRPr="00402342">
        <w:rPr>
          <w:rFonts w:ascii="Arial" w:hAnsi="Arial" w:cs="Arial"/>
          <w:sz w:val="21"/>
          <w:szCs w:val="21"/>
        </w:rPr>
        <w:t xml:space="preserve"> nipples</w:t>
      </w:r>
      <w:r w:rsidR="00AC6BBF">
        <w:rPr>
          <w:rFonts w:ascii="Arial" w:hAnsi="Arial" w:cs="Arial"/>
          <w:sz w:val="21"/>
          <w:szCs w:val="21"/>
        </w:rPr>
        <w:t xml:space="preserve"> will be given out in this category even if main color is neutral.</w:t>
      </w:r>
      <w:r w:rsidR="00402342" w:rsidRPr="00402342">
        <w:rPr>
          <w:rFonts w:ascii="Arial" w:hAnsi="Arial" w:cs="Arial"/>
          <w:sz w:val="21"/>
          <w:szCs w:val="21"/>
        </w:rPr>
        <w:t xml:space="preserve">. </w:t>
      </w:r>
    </w:p>
    <w:p w14:paraId="641AE542" w14:textId="77777777" w:rsidR="00402342" w:rsidRPr="00402342" w:rsidRDefault="00402342" w:rsidP="00402342">
      <w:pPr>
        <w:pStyle w:val="BodyText"/>
        <w:spacing w:before="9"/>
        <w:ind w:right="1369"/>
        <w:rPr>
          <w:rFonts w:ascii="Arial" w:hAnsi="Arial"/>
          <w:sz w:val="21"/>
          <w:szCs w:val="21"/>
        </w:rPr>
      </w:pPr>
    </w:p>
    <w:p w14:paraId="76D9F03C" w14:textId="5DC01AB7" w:rsidR="00402342" w:rsidRPr="00402342" w:rsidRDefault="007A2671" w:rsidP="00402342">
      <w:pPr>
        <w:pStyle w:val="BodyText"/>
        <w:spacing w:before="9"/>
        <w:ind w:right="1369"/>
        <w:rPr>
          <w:rFonts w:ascii="Arial" w:hAnsi="Arial"/>
          <w:sz w:val="21"/>
          <w:szCs w:val="21"/>
        </w:rPr>
      </w:pPr>
      <w:r>
        <w:rPr>
          <w:rFonts w:ascii="Arial" w:hAnsi="Arial"/>
          <w:sz w:val="21"/>
          <w:szCs w:val="21"/>
        </w:rPr>
        <w:t xml:space="preserve">Most of our requests are for pairs of light neutral colors. </w:t>
      </w:r>
      <w:r w:rsidR="00402342" w:rsidRPr="00402342">
        <w:rPr>
          <w:rFonts w:ascii="Arial" w:hAnsi="Arial"/>
          <w:sz w:val="21"/>
          <w:szCs w:val="21"/>
        </w:rPr>
        <w:t xml:space="preserve">Unless you are working up a specially requested </w:t>
      </w:r>
      <w:r w:rsidR="00286F05">
        <w:rPr>
          <w:rFonts w:ascii="Arial" w:hAnsi="Arial"/>
          <w:sz w:val="21"/>
          <w:szCs w:val="21"/>
        </w:rPr>
        <w:t>Knocker</w:t>
      </w:r>
      <w:r w:rsidR="00402342" w:rsidRPr="00402342">
        <w:rPr>
          <w:rFonts w:ascii="Arial" w:hAnsi="Arial"/>
          <w:sz w:val="21"/>
          <w:szCs w:val="21"/>
        </w:rPr>
        <w:t xml:space="preserve">, we ask that you </w:t>
      </w:r>
      <w:r w:rsidR="00402342" w:rsidRPr="00662411">
        <w:rPr>
          <w:rFonts w:ascii="Arial" w:hAnsi="Arial"/>
          <w:sz w:val="21"/>
          <w:szCs w:val="21"/>
        </w:rPr>
        <w:t xml:space="preserve">work all </w:t>
      </w:r>
      <w:r w:rsidR="00286F05">
        <w:rPr>
          <w:rFonts w:ascii="Arial" w:hAnsi="Arial"/>
          <w:sz w:val="21"/>
          <w:szCs w:val="21"/>
        </w:rPr>
        <w:t>Knocker</w:t>
      </w:r>
      <w:r w:rsidR="00402342" w:rsidRPr="00662411">
        <w:rPr>
          <w:rFonts w:ascii="Arial" w:hAnsi="Arial"/>
          <w:sz w:val="21"/>
          <w:szCs w:val="21"/>
        </w:rPr>
        <w:t>s in a</w:t>
      </w:r>
      <w:r w:rsidR="000D103B">
        <w:rPr>
          <w:rFonts w:ascii="Arial" w:hAnsi="Arial"/>
          <w:sz w:val="21"/>
          <w:szCs w:val="21"/>
        </w:rPr>
        <w:t xml:space="preserve"> light</w:t>
      </w:r>
      <w:r>
        <w:rPr>
          <w:rFonts w:ascii="Arial" w:hAnsi="Arial"/>
          <w:sz w:val="21"/>
          <w:szCs w:val="21"/>
        </w:rPr>
        <w:t xml:space="preserve"> </w:t>
      </w:r>
      <w:r w:rsidR="000D103B">
        <w:rPr>
          <w:rFonts w:ascii="Arial" w:hAnsi="Arial"/>
          <w:sz w:val="21"/>
          <w:szCs w:val="21"/>
        </w:rPr>
        <w:t>or dark</w:t>
      </w:r>
      <w:r w:rsidR="00402342" w:rsidRPr="00662411">
        <w:rPr>
          <w:rFonts w:ascii="Arial" w:hAnsi="Arial"/>
          <w:sz w:val="21"/>
          <w:szCs w:val="21"/>
        </w:rPr>
        <w:t xml:space="preserve"> neutral color for the entire front and the first three </w:t>
      </w:r>
      <w:r w:rsidR="00402342" w:rsidRPr="00662411">
        <w:rPr>
          <w:rFonts w:ascii="Arial" w:hAnsi="Arial"/>
          <w:sz w:val="21"/>
          <w:szCs w:val="21"/>
        </w:rPr>
        <w:t>rows on the back.</w:t>
      </w:r>
      <w:r w:rsidR="00402342" w:rsidRPr="00402342">
        <w:rPr>
          <w:rFonts w:ascii="Arial" w:hAnsi="Arial"/>
          <w:sz w:val="21"/>
          <w:szCs w:val="21"/>
        </w:rPr>
        <w:t xml:space="preserve"> This is so the color doesn’t show when worn. Feel free to use any other color after the first three back rows</w:t>
      </w:r>
      <w:r w:rsidR="00FF72B1">
        <w:rPr>
          <w:rFonts w:ascii="Arial" w:hAnsi="Arial"/>
          <w:sz w:val="21"/>
          <w:szCs w:val="21"/>
        </w:rPr>
        <w:t>.</w:t>
      </w:r>
    </w:p>
    <w:p w14:paraId="1E2CC43B" w14:textId="77777777" w:rsidR="00402342" w:rsidRPr="00402342" w:rsidRDefault="00402342" w:rsidP="00402342">
      <w:pPr>
        <w:pStyle w:val="Heading1"/>
      </w:pPr>
      <w:r w:rsidRPr="00402342">
        <w:t>Video Tutorials</w:t>
      </w:r>
    </w:p>
    <w:p w14:paraId="20E544F6" w14:textId="46F71E19" w:rsidR="00402342" w:rsidRPr="00402342" w:rsidRDefault="00402342" w:rsidP="00402342">
      <w:pPr>
        <w:pStyle w:val="BodyText"/>
        <w:spacing w:before="9"/>
        <w:ind w:right="1369"/>
        <w:rPr>
          <w:rFonts w:ascii="Arial" w:hAnsi="Arial"/>
          <w:sz w:val="21"/>
          <w:szCs w:val="21"/>
        </w:rPr>
      </w:pPr>
      <w:r w:rsidRPr="00402342">
        <w:rPr>
          <w:rFonts w:ascii="Arial" w:hAnsi="Arial"/>
          <w:sz w:val="21"/>
          <w:szCs w:val="21"/>
        </w:rPr>
        <w:t xml:space="preserve">We have posted a video on how to make great crochet </w:t>
      </w:r>
      <w:r w:rsidR="00286F05">
        <w:rPr>
          <w:rFonts w:ascii="Arial" w:hAnsi="Arial"/>
          <w:sz w:val="21"/>
          <w:szCs w:val="21"/>
        </w:rPr>
        <w:t>Knocker</w:t>
      </w:r>
      <w:r w:rsidRPr="00402342">
        <w:rPr>
          <w:rFonts w:ascii="Arial" w:hAnsi="Arial"/>
          <w:sz w:val="21"/>
          <w:szCs w:val="21"/>
        </w:rPr>
        <w:t xml:space="preserve">s at </w:t>
      </w:r>
      <w:hyperlink r:id="rId36" w:history="1">
        <w:r w:rsidRPr="000F519E">
          <w:rPr>
            <w:rStyle w:val="Hyperlink"/>
            <w:rFonts w:ascii="Arial" w:hAnsi="Arial"/>
            <w:sz w:val="21"/>
            <w:szCs w:val="21"/>
          </w:rPr>
          <w:t>www.knitted</w:t>
        </w:r>
        <w:r w:rsidR="00286F05">
          <w:rPr>
            <w:rStyle w:val="Hyperlink"/>
            <w:rFonts w:ascii="Arial" w:hAnsi="Arial"/>
            <w:sz w:val="21"/>
            <w:szCs w:val="21"/>
          </w:rPr>
          <w:t>Knocker</w:t>
        </w:r>
        <w:r w:rsidRPr="000F519E">
          <w:rPr>
            <w:rStyle w:val="Hyperlink"/>
            <w:rFonts w:ascii="Arial" w:hAnsi="Arial"/>
            <w:sz w:val="21"/>
            <w:szCs w:val="21"/>
          </w:rPr>
          <w:t>s.org</w:t>
        </w:r>
      </w:hyperlink>
      <w:r w:rsidRPr="00402342">
        <w:rPr>
          <w:rFonts w:ascii="Arial" w:hAnsi="Arial"/>
          <w:sz w:val="21"/>
          <w:szCs w:val="21"/>
        </w:rPr>
        <w:t xml:space="preserve">. Grab a cup of coffee and enjoy watching Bunny (expert crocheter) teach Barb (novice crocheter) how to make great crochet </w:t>
      </w:r>
      <w:r w:rsidR="00286F05">
        <w:rPr>
          <w:rFonts w:ascii="Arial" w:hAnsi="Arial"/>
          <w:sz w:val="21"/>
          <w:szCs w:val="21"/>
        </w:rPr>
        <w:t>Knocker</w:t>
      </w:r>
      <w:r w:rsidRPr="00402342">
        <w:rPr>
          <w:rFonts w:ascii="Arial" w:hAnsi="Arial"/>
          <w:sz w:val="21"/>
          <w:szCs w:val="21"/>
        </w:rPr>
        <w:t xml:space="preserve">s. Bunny only has to rap Barb’s knuckles a couple of times! </w:t>
      </w:r>
      <w:r w:rsidRPr="00662411">
        <w:rPr>
          <w:rFonts w:ascii="Arial" w:hAnsi="Arial"/>
          <w:b/>
          <w:bCs/>
          <w:sz w:val="21"/>
          <w:szCs w:val="21"/>
        </w:rPr>
        <w:t>If you see differences in the video</w:t>
      </w:r>
      <w:r w:rsidR="00AC6BBF">
        <w:rPr>
          <w:rFonts w:ascii="Arial" w:hAnsi="Arial"/>
          <w:b/>
          <w:bCs/>
          <w:sz w:val="21"/>
          <w:szCs w:val="21"/>
        </w:rPr>
        <w:t>,</w:t>
      </w:r>
      <w:r w:rsidRPr="00662411">
        <w:rPr>
          <w:rFonts w:ascii="Arial" w:hAnsi="Arial"/>
          <w:b/>
          <w:bCs/>
          <w:sz w:val="21"/>
          <w:szCs w:val="21"/>
        </w:rPr>
        <w:t xml:space="preserve"> go by the pattern as it may have been revised after the video was done. </w:t>
      </w:r>
      <w:r w:rsidRPr="00402342">
        <w:rPr>
          <w:rFonts w:ascii="Arial" w:hAnsi="Arial"/>
          <w:sz w:val="21"/>
          <w:szCs w:val="21"/>
        </w:rPr>
        <w:t xml:space="preserve">For a more instructional video you may enjoy our </w:t>
      </w:r>
      <w:hyperlink r:id="rId37" w:history="1">
        <w:r w:rsidRPr="000F519E">
          <w:rPr>
            <w:rStyle w:val="Hyperlink"/>
            <w:rFonts w:ascii="Arial" w:hAnsi="Arial"/>
            <w:sz w:val="21"/>
            <w:szCs w:val="21"/>
          </w:rPr>
          <w:t>youth video</w:t>
        </w:r>
      </w:hyperlink>
      <w:r w:rsidRPr="00402342">
        <w:rPr>
          <w:rFonts w:ascii="Arial" w:hAnsi="Arial"/>
          <w:sz w:val="21"/>
          <w:szCs w:val="21"/>
        </w:rPr>
        <w:t xml:space="preserve"> where Aditi taught 20 classmates how to crochet beautiful </w:t>
      </w:r>
      <w:r w:rsidR="00286F05">
        <w:rPr>
          <w:rFonts w:ascii="Arial" w:hAnsi="Arial"/>
          <w:sz w:val="21"/>
          <w:szCs w:val="21"/>
        </w:rPr>
        <w:t>Knocker</w:t>
      </w:r>
      <w:r w:rsidRPr="00402342">
        <w:rPr>
          <w:rFonts w:ascii="Arial" w:hAnsi="Arial"/>
          <w:sz w:val="21"/>
          <w:szCs w:val="21"/>
        </w:rPr>
        <w:t>s.</w:t>
      </w:r>
    </w:p>
    <w:p w14:paraId="2E3D1C2E" w14:textId="4EB7CC54" w:rsidR="00402342" w:rsidRPr="00402342" w:rsidRDefault="00402342" w:rsidP="00402342">
      <w:pPr>
        <w:pStyle w:val="Heading1"/>
      </w:pPr>
      <w:r w:rsidRPr="00402342">
        <w:t xml:space="preserve">Mailing </w:t>
      </w:r>
      <w:r w:rsidR="00286F05">
        <w:t>Knocker</w:t>
      </w:r>
      <w:r w:rsidR="00662411">
        <w:t>s for Distribution</w:t>
      </w:r>
    </w:p>
    <w:p w14:paraId="2DFB227A" w14:textId="114A6F57" w:rsidR="00402342" w:rsidRPr="00402342" w:rsidRDefault="00402342" w:rsidP="00402342">
      <w:pPr>
        <w:pStyle w:val="BodyText"/>
        <w:spacing w:before="9"/>
        <w:ind w:right="1369"/>
        <w:rPr>
          <w:rFonts w:ascii="Arial" w:hAnsi="Arial"/>
          <w:sz w:val="21"/>
          <w:szCs w:val="21"/>
        </w:rPr>
      </w:pPr>
      <w:r w:rsidRPr="00402342">
        <w:rPr>
          <w:rFonts w:ascii="Arial" w:hAnsi="Arial"/>
          <w:sz w:val="21"/>
          <w:szCs w:val="21"/>
        </w:rPr>
        <w:t xml:space="preserve">If you don't have someone to give your beautiful </w:t>
      </w:r>
      <w:r w:rsidR="00286F05">
        <w:rPr>
          <w:rFonts w:ascii="Arial" w:hAnsi="Arial"/>
          <w:sz w:val="21"/>
          <w:szCs w:val="21"/>
        </w:rPr>
        <w:t>Knocker</w:t>
      </w:r>
      <w:r w:rsidRPr="00402342">
        <w:rPr>
          <w:rFonts w:ascii="Arial" w:hAnsi="Arial"/>
          <w:sz w:val="21"/>
          <w:szCs w:val="21"/>
        </w:rPr>
        <w:t xml:space="preserve"> to</w:t>
      </w:r>
      <w:r w:rsidR="00AC6BBF">
        <w:rPr>
          <w:rFonts w:ascii="Arial" w:hAnsi="Arial"/>
          <w:sz w:val="21"/>
          <w:szCs w:val="21"/>
        </w:rPr>
        <w:t>,</w:t>
      </w:r>
      <w:r w:rsidRPr="00402342">
        <w:rPr>
          <w:rFonts w:ascii="Arial" w:hAnsi="Arial"/>
          <w:sz w:val="21"/>
          <w:szCs w:val="21"/>
        </w:rPr>
        <w:t xml:space="preserve"> please send them to us for distribution (always free to the recipient). We need lots of them! We request that you mail in pairs of matching </w:t>
      </w:r>
      <w:r w:rsidR="00286F05">
        <w:rPr>
          <w:rFonts w:ascii="Arial" w:hAnsi="Arial"/>
          <w:sz w:val="21"/>
          <w:szCs w:val="21"/>
        </w:rPr>
        <w:t>Knocker</w:t>
      </w:r>
      <w:r w:rsidRPr="00402342">
        <w:rPr>
          <w:rFonts w:ascii="Arial" w:hAnsi="Arial"/>
          <w:sz w:val="21"/>
          <w:szCs w:val="21"/>
        </w:rPr>
        <w:t xml:space="preserve">s because most requests are for two </w:t>
      </w:r>
      <w:r w:rsidR="00286F05">
        <w:rPr>
          <w:rFonts w:ascii="Arial" w:hAnsi="Arial"/>
          <w:sz w:val="21"/>
          <w:szCs w:val="21"/>
        </w:rPr>
        <w:t>Knocker</w:t>
      </w:r>
      <w:r w:rsidRPr="00402342">
        <w:rPr>
          <w:rFonts w:ascii="Arial" w:hAnsi="Arial"/>
          <w:sz w:val="21"/>
          <w:szCs w:val="21"/>
        </w:rPr>
        <w:t xml:space="preserve">s. </w:t>
      </w:r>
      <w:r w:rsidR="007A2671">
        <w:rPr>
          <w:rFonts w:ascii="Arial" w:hAnsi="Arial"/>
          <w:sz w:val="21"/>
          <w:szCs w:val="21"/>
        </w:rPr>
        <w:t>Please no pins or baggies but rather a strand of yarn to tie pairs together. Include the name of the yarn used.</w:t>
      </w:r>
    </w:p>
    <w:p w14:paraId="7082F2EE" w14:textId="77777777" w:rsidR="00402342" w:rsidRPr="00402342" w:rsidRDefault="00402342" w:rsidP="00402342">
      <w:pPr>
        <w:pStyle w:val="BodyText"/>
        <w:spacing w:before="9"/>
        <w:ind w:right="1369"/>
        <w:rPr>
          <w:rFonts w:ascii="Arial" w:hAnsi="Arial"/>
        </w:rPr>
      </w:pPr>
    </w:p>
    <w:p w14:paraId="6AAE9AF4" w14:textId="307E3217" w:rsidR="00402342" w:rsidRPr="00662411" w:rsidRDefault="00402342" w:rsidP="00662411">
      <w:pPr>
        <w:pStyle w:val="BodyText"/>
        <w:spacing w:before="9"/>
        <w:ind w:right="1369"/>
        <w:jc w:val="center"/>
        <w:rPr>
          <w:rFonts w:ascii="Arial" w:hAnsi="Arial"/>
          <w:b/>
          <w:bCs/>
          <w:i/>
          <w:iCs/>
        </w:rPr>
      </w:pPr>
      <w:r w:rsidRPr="00662411">
        <w:rPr>
          <w:rFonts w:ascii="Arial" w:hAnsi="Arial"/>
          <w:b/>
          <w:bCs/>
          <w:i/>
          <w:iCs/>
        </w:rPr>
        <w:t xml:space="preserve">Send </w:t>
      </w:r>
      <w:r w:rsidR="00BC6782">
        <w:rPr>
          <w:rFonts w:ascii="Arial" w:hAnsi="Arial"/>
          <w:b/>
          <w:bCs/>
          <w:i/>
          <w:iCs/>
        </w:rPr>
        <w:t xml:space="preserve">finished </w:t>
      </w:r>
      <w:r w:rsidRPr="00662411">
        <w:rPr>
          <w:rFonts w:ascii="Arial" w:hAnsi="Arial"/>
          <w:b/>
          <w:bCs/>
          <w:i/>
          <w:iCs/>
        </w:rPr>
        <w:t xml:space="preserve">Knitted </w:t>
      </w:r>
      <w:r w:rsidR="00286F05">
        <w:rPr>
          <w:rFonts w:ascii="Arial" w:hAnsi="Arial"/>
          <w:b/>
          <w:bCs/>
          <w:i/>
          <w:iCs/>
        </w:rPr>
        <w:t>Knocker</w:t>
      </w:r>
      <w:r w:rsidRPr="00662411">
        <w:rPr>
          <w:rFonts w:ascii="Arial" w:hAnsi="Arial"/>
          <w:b/>
          <w:bCs/>
          <w:i/>
          <w:iCs/>
        </w:rPr>
        <w:t>s to:</w:t>
      </w:r>
    </w:p>
    <w:p w14:paraId="477B84A4" w14:textId="77777777" w:rsidR="00402342" w:rsidRPr="00402342" w:rsidRDefault="00402342" w:rsidP="00402342">
      <w:pPr>
        <w:pStyle w:val="BodyText"/>
        <w:spacing w:before="9"/>
        <w:ind w:right="1369"/>
        <w:jc w:val="center"/>
        <w:rPr>
          <w:rFonts w:ascii="Arial" w:hAnsi="Arial"/>
        </w:rPr>
      </w:pPr>
    </w:p>
    <w:p w14:paraId="689C6709" w14:textId="2B3B5A4B" w:rsidR="00402342" w:rsidRPr="00BC6782" w:rsidRDefault="00402342" w:rsidP="00402342">
      <w:pPr>
        <w:pStyle w:val="BodyText"/>
        <w:spacing w:before="9"/>
        <w:ind w:right="1369"/>
        <w:jc w:val="center"/>
        <w:rPr>
          <w:rFonts w:ascii="Arial" w:hAnsi="Arial"/>
          <w:b/>
          <w:bCs/>
        </w:rPr>
      </w:pPr>
      <w:r w:rsidRPr="00BC6782">
        <w:rPr>
          <w:rFonts w:ascii="Arial" w:hAnsi="Arial"/>
          <w:b/>
          <w:bCs/>
        </w:rPr>
        <w:t>1405 Fraser St. #F103</w:t>
      </w:r>
    </w:p>
    <w:p w14:paraId="5329ADD8" w14:textId="77777777" w:rsidR="00402342" w:rsidRPr="00BC6782" w:rsidRDefault="00402342" w:rsidP="00402342">
      <w:pPr>
        <w:pStyle w:val="BodyText"/>
        <w:spacing w:before="9"/>
        <w:ind w:right="1369"/>
        <w:jc w:val="center"/>
        <w:rPr>
          <w:rFonts w:ascii="Arial" w:hAnsi="Arial"/>
          <w:b/>
          <w:bCs/>
        </w:rPr>
      </w:pPr>
      <w:r w:rsidRPr="00BC6782">
        <w:rPr>
          <w:rFonts w:ascii="Arial" w:hAnsi="Arial"/>
          <w:b/>
          <w:bCs/>
        </w:rPr>
        <w:t>Bellingham, WA 98229</w:t>
      </w:r>
    </w:p>
    <w:p w14:paraId="00FF0EB1" w14:textId="77777777" w:rsidR="00402342" w:rsidRPr="00402342" w:rsidRDefault="00402342" w:rsidP="00402342">
      <w:pPr>
        <w:pStyle w:val="BodyText"/>
        <w:spacing w:before="9"/>
        <w:ind w:right="1369"/>
        <w:rPr>
          <w:rFonts w:ascii="Arial" w:hAnsi="Arial"/>
        </w:rPr>
      </w:pPr>
    </w:p>
    <w:p w14:paraId="53E339E6" w14:textId="77777777" w:rsidR="00402342" w:rsidRPr="00402342" w:rsidRDefault="00402342" w:rsidP="00402342">
      <w:pPr>
        <w:pStyle w:val="BodyText"/>
        <w:spacing w:before="9"/>
        <w:ind w:right="1369"/>
        <w:rPr>
          <w:rFonts w:ascii="Arial" w:hAnsi="Arial"/>
        </w:rPr>
      </w:pPr>
      <w:r w:rsidRPr="00402342">
        <w:rPr>
          <w:rFonts w:ascii="Arial" w:hAnsi="Arial"/>
        </w:rPr>
        <w:t xml:space="preserve">Be sure to include your contact information so that we can thank you! </w:t>
      </w:r>
    </w:p>
    <w:p w14:paraId="63A2937E" w14:textId="77777777" w:rsidR="00402342" w:rsidRPr="00402342" w:rsidRDefault="00402342" w:rsidP="00402342">
      <w:pPr>
        <w:pStyle w:val="Heading1"/>
      </w:pPr>
      <w:r w:rsidRPr="00402342">
        <w:t>List Yourself on Our Website</w:t>
      </w:r>
    </w:p>
    <w:p w14:paraId="6F0122AF" w14:textId="7638AC23" w:rsidR="00402342" w:rsidRPr="00402342" w:rsidRDefault="00402342" w:rsidP="00402342">
      <w:pPr>
        <w:pStyle w:val="BodyText"/>
        <w:spacing w:before="9"/>
        <w:ind w:right="1369"/>
        <w:rPr>
          <w:rFonts w:ascii="Arial" w:hAnsi="Arial"/>
        </w:rPr>
      </w:pPr>
      <w:r w:rsidRPr="00402342">
        <w:rPr>
          <w:rFonts w:ascii="Arial" w:hAnsi="Arial"/>
        </w:rPr>
        <w:t xml:space="preserve">Visit </w:t>
      </w:r>
      <w:hyperlink r:id="rId38" w:history="1">
        <w:r w:rsidR="000F519E" w:rsidRPr="000F519E">
          <w:rPr>
            <w:rStyle w:val="Hyperlink"/>
            <w:rFonts w:ascii="Arial" w:hAnsi="Arial"/>
          </w:rPr>
          <w:t>www.knitted</w:t>
        </w:r>
        <w:r w:rsidR="00286F05">
          <w:rPr>
            <w:rStyle w:val="Hyperlink"/>
            <w:rFonts w:ascii="Arial" w:hAnsi="Arial"/>
          </w:rPr>
          <w:t>Knocker</w:t>
        </w:r>
        <w:r w:rsidR="000F519E" w:rsidRPr="000F519E">
          <w:rPr>
            <w:rStyle w:val="Hyperlink"/>
            <w:rFonts w:ascii="Arial" w:hAnsi="Arial"/>
          </w:rPr>
          <w:t>s.org</w:t>
        </w:r>
      </w:hyperlink>
      <w:r w:rsidR="000F519E">
        <w:rPr>
          <w:rFonts w:ascii="Arial" w:hAnsi="Arial"/>
        </w:rPr>
        <w:t xml:space="preserve"> </w:t>
      </w:r>
      <w:r w:rsidRPr="00402342">
        <w:rPr>
          <w:rFonts w:ascii="Arial" w:hAnsi="Arial"/>
        </w:rPr>
        <w:t xml:space="preserve">to learn more and to </w:t>
      </w:r>
      <w:hyperlink r:id="rId39" w:history="1">
        <w:r w:rsidRPr="000F519E">
          <w:rPr>
            <w:rStyle w:val="Hyperlink"/>
            <w:rFonts w:ascii="Arial" w:hAnsi="Arial"/>
          </w:rPr>
          <w:t>link yourself as a provider</w:t>
        </w:r>
      </w:hyperlink>
      <w:r w:rsidRPr="00402342">
        <w:rPr>
          <w:rFonts w:ascii="Arial" w:hAnsi="Arial"/>
        </w:rPr>
        <w:t xml:space="preserve">, or to locate a group in your area. </w:t>
      </w:r>
    </w:p>
    <w:p w14:paraId="199C9295" w14:textId="77777777" w:rsidR="00402342" w:rsidRPr="00402342" w:rsidRDefault="00402342" w:rsidP="00402342">
      <w:pPr>
        <w:pStyle w:val="BodyText"/>
        <w:spacing w:before="9"/>
        <w:ind w:right="1369"/>
        <w:rPr>
          <w:rFonts w:ascii="Arial" w:hAnsi="Arial"/>
        </w:rPr>
      </w:pPr>
    </w:p>
    <w:p w14:paraId="53CBB951" w14:textId="770CC71C" w:rsidR="00402342" w:rsidRPr="00662411" w:rsidRDefault="00402342" w:rsidP="00402342">
      <w:pPr>
        <w:pStyle w:val="BodyText"/>
        <w:spacing w:before="9"/>
        <w:ind w:right="1369"/>
        <w:jc w:val="center"/>
        <w:rPr>
          <w:rFonts w:ascii="Arial" w:hAnsi="Arial"/>
          <w:b/>
          <w:bCs/>
          <w:color w:val="CC0099"/>
        </w:rPr>
      </w:pPr>
      <w:r w:rsidRPr="00662411">
        <w:rPr>
          <w:rFonts w:ascii="Arial" w:hAnsi="Arial"/>
          <w:b/>
          <w:bCs/>
          <w:color w:val="CC0099"/>
        </w:rPr>
        <w:t>Thank you!!</w:t>
      </w:r>
    </w:p>
    <w:p w14:paraId="5C90BBB8" w14:textId="77777777" w:rsidR="00402342" w:rsidRPr="00662411" w:rsidRDefault="00402342" w:rsidP="00734413">
      <w:pPr>
        <w:pStyle w:val="BodyText"/>
        <w:spacing w:before="10"/>
        <w:rPr>
          <w:rFonts w:ascii="Arial"/>
          <w:color w:val="CC0099"/>
          <w:sz w:val="21"/>
        </w:rPr>
        <w:sectPr w:rsidR="00402342" w:rsidRPr="00662411" w:rsidSect="00662411">
          <w:type w:val="continuous"/>
          <w:pgSz w:w="12240" w:h="15840"/>
          <w:pgMar w:top="720" w:right="180" w:bottom="720" w:left="720" w:header="720" w:footer="360" w:gutter="0"/>
          <w:cols w:num="2" w:space="180"/>
          <w:docGrid w:linePitch="360"/>
        </w:sectPr>
      </w:pPr>
    </w:p>
    <w:p w14:paraId="68943F6B" w14:textId="147A8A56" w:rsidR="006D4786" w:rsidRDefault="006D4786" w:rsidP="006D4786">
      <w:pPr>
        <w:pStyle w:val="Heading1"/>
      </w:pPr>
      <w:r>
        <w:br w:type="column"/>
      </w:r>
      <w:r>
        <w:lastRenderedPageBreak/>
        <w:t>F</w:t>
      </w:r>
      <w:r w:rsidR="00731BA0">
        <w:t>requently Asked Questions</w:t>
      </w:r>
    </w:p>
    <w:p w14:paraId="21CB5CF7" w14:textId="11BA2622" w:rsidR="006D4786" w:rsidRDefault="006D4786" w:rsidP="00734413">
      <w:pPr>
        <w:pStyle w:val="BodyText"/>
        <w:spacing w:before="10"/>
        <w:rPr>
          <w:rFonts w:ascii="Arial"/>
          <w:sz w:val="21"/>
        </w:rPr>
      </w:pPr>
    </w:p>
    <w:p w14:paraId="7D113284" w14:textId="5F30F781" w:rsidR="00A76F54" w:rsidRDefault="00A76F54" w:rsidP="006D4786">
      <w:pPr>
        <w:pStyle w:val="BodyText"/>
        <w:spacing w:before="10"/>
        <w:ind w:left="720"/>
        <w:rPr>
          <w:rFonts w:ascii="Arial"/>
          <w:sz w:val="21"/>
        </w:rPr>
      </w:pPr>
    </w:p>
    <w:p w14:paraId="0814D5A7" w14:textId="18E24B43" w:rsidR="00A76F54" w:rsidRPr="00B02F16" w:rsidRDefault="0016049B" w:rsidP="00A76F54">
      <w:pPr>
        <w:pStyle w:val="BodyText"/>
        <w:numPr>
          <w:ilvl w:val="0"/>
          <w:numId w:val="14"/>
        </w:numPr>
        <w:spacing w:before="10"/>
        <w:rPr>
          <w:rFonts w:ascii="Arial"/>
          <w:b/>
          <w:bCs/>
          <w:i/>
          <w:iCs/>
          <w:sz w:val="21"/>
        </w:rPr>
      </w:pPr>
      <w:r>
        <w:rPr>
          <w:noProof/>
        </w:rPr>
        <w:drawing>
          <wp:anchor distT="0" distB="0" distL="114300" distR="114300" simplePos="0" relativeHeight="251663360" behindDoc="0" locked="0" layoutInCell="1" allowOverlap="1" wp14:anchorId="73521A6C" wp14:editId="6711FB59">
            <wp:simplePos x="0" y="0"/>
            <wp:positionH relativeFrom="column">
              <wp:posOffset>3549650</wp:posOffset>
            </wp:positionH>
            <wp:positionV relativeFrom="paragraph">
              <wp:posOffset>10160</wp:posOffset>
            </wp:positionV>
            <wp:extent cx="3200400" cy="1950301"/>
            <wp:effectExtent l="0" t="0" r="0" b="0"/>
            <wp:wrapSquare wrapText="bothSides"/>
            <wp:docPr id="1902295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95317"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00400" cy="1950301"/>
                    </a:xfrm>
                    <a:prstGeom prst="rect">
                      <a:avLst/>
                    </a:prstGeom>
                  </pic:spPr>
                </pic:pic>
              </a:graphicData>
            </a:graphic>
            <wp14:sizeRelH relativeFrom="page">
              <wp14:pctWidth>0</wp14:pctWidth>
            </wp14:sizeRelH>
            <wp14:sizeRelV relativeFrom="page">
              <wp14:pctHeight>0</wp14:pctHeight>
            </wp14:sizeRelV>
          </wp:anchor>
        </w:drawing>
      </w:r>
      <w:r w:rsidR="00A76F54" w:rsidRPr="00B02F16">
        <w:rPr>
          <w:rFonts w:ascii="Arial"/>
          <w:b/>
          <w:bCs/>
          <w:i/>
          <w:iCs/>
          <w:sz w:val="21"/>
        </w:rPr>
        <w:t xml:space="preserve">Why did </w:t>
      </w:r>
      <w:r w:rsidR="00A76F54">
        <w:rPr>
          <w:rFonts w:ascii="Arial"/>
          <w:b/>
          <w:bCs/>
          <w:i/>
          <w:iCs/>
          <w:sz w:val="21"/>
        </w:rPr>
        <w:t xml:space="preserve">Knitted </w:t>
      </w:r>
      <w:r w:rsidR="00286F05">
        <w:rPr>
          <w:rFonts w:ascii="Arial"/>
          <w:b/>
          <w:bCs/>
          <w:i/>
          <w:iCs/>
          <w:sz w:val="21"/>
        </w:rPr>
        <w:t>Knocker</w:t>
      </w:r>
      <w:r w:rsidR="00A76F54">
        <w:rPr>
          <w:rFonts w:ascii="Arial"/>
          <w:b/>
          <w:bCs/>
          <w:i/>
          <w:iCs/>
          <w:sz w:val="21"/>
        </w:rPr>
        <w:t>s</w:t>
      </w:r>
      <w:r w:rsidR="00A76F54" w:rsidRPr="00B02F16">
        <w:rPr>
          <w:rFonts w:ascii="Arial"/>
          <w:b/>
          <w:bCs/>
          <w:i/>
          <w:iCs/>
          <w:sz w:val="21"/>
        </w:rPr>
        <w:t xml:space="preserve"> update the </w:t>
      </w:r>
      <w:r w:rsidR="00731BA0">
        <w:rPr>
          <w:rFonts w:ascii="Arial"/>
          <w:b/>
          <w:bCs/>
          <w:i/>
          <w:iCs/>
          <w:sz w:val="21"/>
        </w:rPr>
        <w:t xml:space="preserve">crochet </w:t>
      </w:r>
      <w:r w:rsidR="00A76F54" w:rsidRPr="00B02F16">
        <w:rPr>
          <w:rFonts w:ascii="Arial"/>
          <w:b/>
          <w:bCs/>
          <w:i/>
          <w:iCs/>
          <w:sz w:val="21"/>
        </w:rPr>
        <w:t xml:space="preserve">pattern? </w:t>
      </w:r>
    </w:p>
    <w:p w14:paraId="22551FF1" w14:textId="6683EEDA" w:rsidR="00A76F54" w:rsidRDefault="00A76F54" w:rsidP="00A76F54">
      <w:pPr>
        <w:pStyle w:val="BodyText"/>
        <w:spacing w:before="10"/>
        <w:ind w:left="720"/>
        <w:rPr>
          <w:rFonts w:ascii="Arial"/>
          <w:sz w:val="21"/>
        </w:rPr>
      </w:pPr>
      <w:r>
        <w:rPr>
          <w:rFonts w:ascii="Arial"/>
          <w:sz w:val="21"/>
        </w:rPr>
        <w:t>The main reason for this update is to swap out the Sc2Tog (single crochet two together) for an invisible decrease. We f</w:t>
      </w:r>
      <w:r w:rsidR="003A35AC">
        <w:rPr>
          <w:rFonts w:ascii="Arial"/>
          <w:sz w:val="21"/>
        </w:rPr>
        <w:t xml:space="preserve">ind </w:t>
      </w:r>
      <w:r>
        <w:rPr>
          <w:rFonts w:ascii="Arial"/>
          <w:sz w:val="21"/>
        </w:rPr>
        <w:t>that it close</w:t>
      </w:r>
      <w:r w:rsidR="003A35AC">
        <w:rPr>
          <w:rFonts w:ascii="Arial"/>
          <w:sz w:val="21"/>
        </w:rPr>
        <w:t>s</w:t>
      </w:r>
      <w:r>
        <w:rPr>
          <w:rFonts w:ascii="Arial"/>
          <w:sz w:val="21"/>
        </w:rPr>
        <w:t xml:space="preserve"> up gaps, la</w:t>
      </w:r>
      <w:r w:rsidR="003A35AC">
        <w:rPr>
          <w:rFonts w:ascii="Arial"/>
          <w:sz w:val="21"/>
        </w:rPr>
        <w:t xml:space="preserve">ys </w:t>
      </w:r>
      <w:r>
        <w:rPr>
          <w:rFonts w:ascii="Arial"/>
          <w:sz w:val="21"/>
        </w:rPr>
        <w:t xml:space="preserve">flatter, and </w:t>
      </w:r>
      <w:r w:rsidR="003A35AC">
        <w:rPr>
          <w:rFonts w:ascii="Arial"/>
          <w:sz w:val="21"/>
        </w:rPr>
        <w:t>provides</w:t>
      </w:r>
      <w:r>
        <w:rPr>
          <w:rFonts w:ascii="Arial"/>
          <w:sz w:val="21"/>
        </w:rPr>
        <w:t xml:space="preserve"> a smoother back to the </w:t>
      </w:r>
      <w:r w:rsidR="00286F05">
        <w:rPr>
          <w:rFonts w:ascii="Arial"/>
          <w:sz w:val="21"/>
        </w:rPr>
        <w:t>Knocker</w:t>
      </w:r>
      <w:r>
        <w:rPr>
          <w:rFonts w:ascii="Arial"/>
          <w:sz w:val="21"/>
        </w:rPr>
        <w:t xml:space="preserve">. </w:t>
      </w:r>
      <w:r w:rsidRPr="00731BA0">
        <w:rPr>
          <w:rFonts w:ascii="Arial"/>
          <w:sz w:val="21"/>
        </w:rPr>
        <w:t>See the photo for comparison.</w:t>
      </w:r>
      <w:r w:rsidR="00731BA0">
        <w:rPr>
          <w:rFonts w:ascii="Arial"/>
          <w:sz w:val="21"/>
        </w:rPr>
        <w:t xml:space="preserve"> </w:t>
      </w:r>
    </w:p>
    <w:p w14:paraId="1351ED78" w14:textId="1FEABF1D" w:rsidR="0016049B" w:rsidRDefault="0016049B" w:rsidP="00A76F54">
      <w:pPr>
        <w:pStyle w:val="BodyText"/>
        <w:spacing w:before="10"/>
        <w:ind w:left="720"/>
        <w:rPr>
          <w:rFonts w:ascii="Arial"/>
          <w:sz w:val="21"/>
        </w:rPr>
      </w:pPr>
    </w:p>
    <w:p w14:paraId="5FE21A57" w14:textId="00195646" w:rsidR="00A76F54" w:rsidRDefault="00A76F54" w:rsidP="00A76F54">
      <w:pPr>
        <w:pStyle w:val="BodyText"/>
        <w:spacing w:before="10"/>
        <w:ind w:left="720"/>
        <w:rPr>
          <w:rFonts w:ascii="Arial"/>
          <w:sz w:val="21"/>
        </w:rPr>
      </w:pPr>
    </w:p>
    <w:p w14:paraId="670F66A9" w14:textId="114EC70F" w:rsidR="00A76F54" w:rsidRPr="00A76F54" w:rsidRDefault="00A76F54" w:rsidP="00A76F54">
      <w:pPr>
        <w:pStyle w:val="BodyText"/>
        <w:numPr>
          <w:ilvl w:val="0"/>
          <w:numId w:val="14"/>
        </w:numPr>
        <w:spacing w:before="10"/>
        <w:rPr>
          <w:rFonts w:ascii="Arial"/>
          <w:b/>
          <w:bCs/>
          <w:i/>
          <w:iCs/>
          <w:sz w:val="21"/>
        </w:rPr>
      </w:pPr>
      <w:r w:rsidRPr="00A76F54">
        <w:rPr>
          <w:rFonts w:ascii="Arial"/>
          <w:b/>
          <w:bCs/>
          <w:i/>
          <w:iCs/>
          <w:sz w:val="21"/>
        </w:rPr>
        <w:t xml:space="preserve">Can I still send in crochet </w:t>
      </w:r>
      <w:r w:rsidR="00286F05">
        <w:rPr>
          <w:rFonts w:ascii="Arial"/>
          <w:b/>
          <w:bCs/>
          <w:i/>
          <w:iCs/>
          <w:sz w:val="21"/>
        </w:rPr>
        <w:t>Knocker</w:t>
      </w:r>
      <w:r w:rsidRPr="00A76F54">
        <w:rPr>
          <w:rFonts w:ascii="Arial"/>
          <w:b/>
          <w:bCs/>
          <w:i/>
          <w:iCs/>
          <w:sz w:val="21"/>
        </w:rPr>
        <w:t xml:space="preserve">s made from the old pattern? </w:t>
      </w:r>
    </w:p>
    <w:p w14:paraId="378BA500" w14:textId="3308F073" w:rsidR="00A76F54" w:rsidRDefault="00A76F54" w:rsidP="00A76F54">
      <w:pPr>
        <w:pStyle w:val="BodyText"/>
        <w:spacing w:before="10"/>
        <w:ind w:left="720"/>
        <w:rPr>
          <w:rFonts w:ascii="Arial"/>
          <w:sz w:val="21"/>
        </w:rPr>
      </w:pPr>
      <w:r>
        <w:rPr>
          <w:rFonts w:ascii="Arial"/>
          <w:sz w:val="21"/>
        </w:rPr>
        <w:t>You can. We prefer you use this newer pattern. See the answer above. But we won</w:t>
      </w:r>
      <w:r>
        <w:rPr>
          <w:rFonts w:ascii="Arial"/>
          <w:sz w:val="21"/>
        </w:rPr>
        <w:t>’</w:t>
      </w:r>
      <w:r>
        <w:rPr>
          <w:rFonts w:ascii="Arial"/>
          <w:sz w:val="21"/>
        </w:rPr>
        <w:t xml:space="preserve">t turn down </w:t>
      </w:r>
      <w:r w:rsidR="00286F05">
        <w:rPr>
          <w:rFonts w:ascii="Arial"/>
          <w:sz w:val="21"/>
        </w:rPr>
        <w:t>Knocker</w:t>
      </w:r>
      <w:r>
        <w:rPr>
          <w:rFonts w:ascii="Arial"/>
          <w:sz w:val="21"/>
        </w:rPr>
        <w:t xml:space="preserve">s made from the old pattern so long as you use </w:t>
      </w:r>
      <w:hyperlink r:id="rId41" w:history="1">
        <w:r w:rsidRPr="00A76F54">
          <w:rPr>
            <w:rStyle w:val="Hyperlink"/>
            <w:rFonts w:ascii="Arial"/>
            <w:sz w:val="21"/>
          </w:rPr>
          <w:t>approved yarn</w:t>
        </w:r>
      </w:hyperlink>
      <w:r>
        <w:rPr>
          <w:rFonts w:ascii="Arial"/>
          <w:sz w:val="21"/>
        </w:rPr>
        <w:t xml:space="preserve">.  </w:t>
      </w:r>
    </w:p>
    <w:p w14:paraId="079CA8B2" w14:textId="54B189A1" w:rsidR="00A76F54" w:rsidRDefault="00A76F54" w:rsidP="00A76F54">
      <w:pPr>
        <w:pStyle w:val="BodyText"/>
        <w:spacing w:before="10"/>
        <w:ind w:left="720"/>
        <w:rPr>
          <w:rFonts w:ascii="Arial"/>
          <w:sz w:val="21"/>
        </w:rPr>
      </w:pPr>
    </w:p>
    <w:p w14:paraId="36B723D6" w14:textId="5D444F52" w:rsidR="00A76F54" w:rsidRPr="00A76F54" w:rsidRDefault="00A76F54" w:rsidP="00A76F54">
      <w:pPr>
        <w:pStyle w:val="BodyText"/>
        <w:numPr>
          <w:ilvl w:val="0"/>
          <w:numId w:val="14"/>
        </w:numPr>
        <w:spacing w:before="10"/>
        <w:rPr>
          <w:rFonts w:ascii="Arial"/>
          <w:b/>
          <w:bCs/>
          <w:i/>
          <w:iCs/>
          <w:sz w:val="21"/>
        </w:rPr>
      </w:pPr>
      <w:r w:rsidRPr="00A76F54">
        <w:rPr>
          <w:rFonts w:ascii="Arial"/>
          <w:b/>
          <w:bCs/>
          <w:i/>
          <w:iCs/>
          <w:sz w:val="21"/>
        </w:rPr>
        <w:t>How can I do an inv dec (invisible decrease)?</w:t>
      </w:r>
    </w:p>
    <w:p w14:paraId="2AE6A6EE" w14:textId="217BE72C" w:rsidR="00A76F54" w:rsidRDefault="00A76F54" w:rsidP="00A76F54">
      <w:pPr>
        <w:pStyle w:val="BodyText"/>
        <w:spacing w:before="10"/>
        <w:ind w:left="720"/>
        <w:rPr>
          <w:rFonts w:ascii="Arial"/>
          <w:sz w:val="21"/>
        </w:rPr>
      </w:pPr>
      <w:r>
        <w:rPr>
          <w:rFonts w:ascii="Arial"/>
          <w:sz w:val="21"/>
        </w:rPr>
        <w:t>It</w:t>
      </w:r>
      <w:r>
        <w:rPr>
          <w:rFonts w:ascii="Arial"/>
          <w:sz w:val="21"/>
        </w:rPr>
        <w:t>’</w:t>
      </w:r>
      <w:r>
        <w:rPr>
          <w:rFonts w:ascii="Arial"/>
          <w:sz w:val="21"/>
        </w:rPr>
        <w:t xml:space="preserve">s a lot like Sc2Tog, except that you only crochet the front loops together. </w:t>
      </w:r>
      <w:r w:rsidR="00736DFB">
        <w:rPr>
          <w:rFonts w:ascii="Arial"/>
          <w:sz w:val="21"/>
        </w:rPr>
        <w:t xml:space="preserve">See how to do the inv dec </w:t>
      </w:r>
      <w:hyperlink r:id="rId42" w:history="1">
        <w:r w:rsidR="00736DFB" w:rsidRPr="00736DFB">
          <w:rPr>
            <w:rStyle w:val="Hyperlink"/>
            <w:rFonts w:ascii="Arial"/>
            <w:sz w:val="21"/>
          </w:rPr>
          <w:t>here</w:t>
        </w:r>
      </w:hyperlink>
      <w:r w:rsidR="00736DFB">
        <w:rPr>
          <w:rFonts w:ascii="Arial"/>
          <w:sz w:val="21"/>
        </w:rPr>
        <w:t xml:space="preserve">. </w:t>
      </w:r>
    </w:p>
    <w:p w14:paraId="3064ACE6" w14:textId="4133B7BF" w:rsidR="00A76F54" w:rsidRDefault="00A76F54" w:rsidP="00A76F54">
      <w:pPr>
        <w:pStyle w:val="BodyText"/>
        <w:spacing w:before="10"/>
        <w:ind w:left="720"/>
        <w:rPr>
          <w:rFonts w:ascii="Arial"/>
          <w:sz w:val="21"/>
        </w:rPr>
      </w:pPr>
    </w:p>
    <w:p w14:paraId="22C6796E" w14:textId="3C7F8D80" w:rsidR="00A76F54" w:rsidRPr="006D4786" w:rsidRDefault="00A76F54" w:rsidP="00A76F54">
      <w:pPr>
        <w:pStyle w:val="BodyText"/>
        <w:numPr>
          <w:ilvl w:val="0"/>
          <w:numId w:val="14"/>
        </w:numPr>
        <w:spacing w:before="10"/>
        <w:rPr>
          <w:rFonts w:ascii="Arial"/>
          <w:b/>
          <w:bCs/>
          <w:i/>
          <w:iCs/>
          <w:sz w:val="21"/>
        </w:rPr>
      </w:pPr>
      <w:r w:rsidRPr="006D4786">
        <w:rPr>
          <w:rFonts w:ascii="Arial"/>
          <w:b/>
          <w:bCs/>
          <w:i/>
          <w:iCs/>
          <w:sz w:val="21"/>
        </w:rPr>
        <w:t>How much stuffing do I need</w:t>
      </w:r>
      <w:r w:rsidR="00731BA0">
        <w:rPr>
          <w:rFonts w:ascii="Arial"/>
          <w:b/>
          <w:bCs/>
          <w:i/>
          <w:iCs/>
          <w:sz w:val="21"/>
        </w:rPr>
        <w:t xml:space="preserve"> to add to a </w:t>
      </w:r>
      <w:r w:rsidR="00286F05">
        <w:rPr>
          <w:rFonts w:ascii="Arial"/>
          <w:b/>
          <w:bCs/>
          <w:i/>
          <w:iCs/>
          <w:sz w:val="21"/>
        </w:rPr>
        <w:t>Knocker</w:t>
      </w:r>
      <w:r w:rsidRPr="006D4786">
        <w:rPr>
          <w:rFonts w:ascii="Arial"/>
          <w:b/>
          <w:bCs/>
          <w:i/>
          <w:iCs/>
          <w:sz w:val="21"/>
        </w:rPr>
        <w:t xml:space="preserve">? </w:t>
      </w:r>
    </w:p>
    <w:p w14:paraId="332D36CC" w14:textId="735725A5" w:rsidR="00A76F54" w:rsidRDefault="00A76F54" w:rsidP="00A76F54">
      <w:pPr>
        <w:pStyle w:val="BodyText"/>
        <w:spacing w:before="10"/>
        <w:ind w:left="720"/>
        <w:rPr>
          <w:rFonts w:ascii="Arial"/>
          <w:sz w:val="21"/>
        </w:rPr>
      </w:pPr>
      <w:r>
        <w:rPr>
          <w:rFonts w:ascii="Arial"/>
          <w:sz w:val="21"/>
        </w:rPr>
        <w:t xml:space="preserve">If you are distributing the </w:t>
      </w:r>
      <w:r w:rsidR="00286F05">
        <w:rPr>
          <w:rFonts w:ascii="Arial"/>
          <w:sz w:val="21"/>
        </w:rPr>
        <w:t>Knocker</w:t>
      </w:r>
      <w:r>
        <w:rPr>
          <w:rFonts w:ascii="Arial"/>
          <w:sz w:val="21"/>
        </w:rPr>
        <w:t xml:space="preserve">s, </w:t>
      </w:r>
      <w:r w:rsidR="003A35AC">
        <w:rPr>
          <w:rFonts w:ascii="Arial"/>
          <w:sz w:val="21"/>
        </w:rPr>
        <w:t xml:space="preserve">stuff </w:t>
      </w:r>
      <w:r>
        <w:rPr>
          <w:rFonts w:ascii="Arial"/>
          <w:sz w:val="21"/>
        </w:rPr>
        <w:t xml:space="preserve">it full. </w:t>
      </w:r>
      <w:r w:rsidR="00D337CC">
        <w:rPr>
          <w:rFonts w:ascii="Arial"/>
          <w:sz w:val="21"/>
        </w:rPr>
        <w:t>You</w:t>
      </w:r>
      <w:r>
        <w:rPr>
          <w:rFonts w:ascii="Arial"/>
          <w:sz w:val="21"/>
        </w:rPr>
        <w:t xml:space="preserve"> never know how much </w:t>
      </w:r>
      <w:r w:rsidR="00D337CC">
        <w:rPr>
          <w:rFonts w:ascii="Arial"/>
          <w:sz w:val="21"/>
        </w:rPr>
        <w:t>volume</w:t>
      </w:r>
      <w:r>
        <w:rPr>
          <w:rFonts w:ascii="Arial"/>
          <w:sz w:val="21"/>
        </w:rPr>
        <w:t xml:space="preserve"> someone needs</w:t>
      </w:r>
      <w:r w:rsidR="00D337CC">
        <w:rPr>
          <w:rFonts w:ascii="Arial"/>
          <w:sz w:val="21"/>
        </w:rPr>
        <w:t xml:space="preserve"> as some women are more concave than others</w:t>
      </w:r>
      <w:r>
        <w:rPr>
          <w:rFonts w:ascii="Arial"/>
          <w:sz w:val="21"/>
        </w:rPr>
        <w:t xml:space="preserve">, so we err on the side of caution and provide plenty! </w:t>
      </w:r>
    </w:p>
    <w:p w14:paraId="283F6305" w14:textId="463F1583" w:rsidR="00A76F54" w:rsidRDefault="00A76F54" w:rsidP="00A76F54">
      <w:pPr>
        <w:pStyle w:val="BodyText"/>
        <w:spacing w:before="10"/>
        <w:ind w:left="720"/>
        <w:rPr>
          <w:rFonts w:ascii="Arial"/>
          <w:sz w:val="21"/>
        </w:rPr>
      </w:pPr>
    </w:p>
    <w:p w14:paraId="41203006" w14:textId="4E7D2199" w:rsidR="00A76F54" w:rsidRPr="00731BA0" w:rsidRDefault="00731BA0" w:rsidP="00A76F54">
      <w:pPr>
        <w:pStyle w:val="BodyText"/>
        <w:numPr>
          <w:ilvl w:val="0"/>
          <w:numId w:val="14"/>
        </w:numPr>
        <w:spacing w:before="10"/>
        <w:rPr>
          <w:rFonts w:ascii="Arial"/>
          <w:b/>
          <w:bCs/>
          <w:i/>
          <w:iCs/>
          <w:sz w:val="21"/>
        </w:rPr>
      </w:pPr>
      <w:r w:rsidRPr="00731BA0">
        <w:rPr>
          <w:rFonts w:ascii="Arial"/>
          <w:b/>
          <w:bCs/>
          <w:i/>
          <w:iCs/>
          <w:sz w:val="21"/>
        </w:rPr>
        <w:t xml:space="preserve">How do I measure the size of the </w:t>
      </w:r>
      <w:r w:rsidR="00286F05">
        <w:rPr>
          <w:rFonts w:ascii="Arial"/>
          <w:b/>
          <w:bCs/>
          <w:i/>
          <w:iCs/>
          <w:sz w:val="21"/>
        </w:rPr>
        <w:t>Knocker</w:t>
      </w:r>
      <w:r w:rsidRPr="00731BA0">
        <w:rPr>
          <w:rFonts w:ascii="Arial"/>
          <w:b/>
          <w:bCs/>
          <w:i/>
          <w:iCs/>
          <w:sz w:val="21"/>
        </w:rPr>
        <w:t>?</w:t>
      </w:r>
    </w:p>
    <w:p w14:paraId="79C9FD21" w14:textId="6EE8B7B1" w:rsidR="00731BA0" w:rsidRDefault="00731BA0" w:rsidP="00731BA0">
      <w:pPr>
        <w:pStyle w:val="BodyText"/>
        <w:spacing w:before="10"/>
        <w:ind w:left="720"/>
        <w:rPr>
          <w:rFonts w:ascii="Arial"/>
          <w:sz w:val="21"/>
        </w:rPr>
      </w:pPr>
      <w:r>
        <w:rPr>
          <w:rFonts w:ascii="Arial"/>
          <w:sz w:val="21"/>
        </w:rPr>
        <w:t xml:space="preserve">See our </w:t>
      </w:r>
      <w:hyperlink r:id="rId43" w:history="1">
        <w:r w:rsidRPr="00731BA0">
          <w:rPr>
            <w:rStyle w:val="Hyperlink"/>
            <w:rFonts w:ascii="Arial"/>
            <w:sz w:val="21"/>
          </w:rPr>
          <w:t>sizing chart</w:t>
        </w:r>
      </w:hyperlink>
      <w:r>
        <w:rPr>
          <w:rFonts w:ascii="Arial"/>
          <w:sz w:val="21"/>
        </w:rPr>
        <w:t xml:space="preserve"> and </w:t>
      </w:r>
      <w:hyperlink r:id="rId44" w:history="1">
        <w:r w:rsidRPr="00731BA0">
          <w:rPr>
            <w:rStyle w:val="Hyperlink"/>
            <w:rFonts w:ascii="Arial"/>
            <w:sz w:val="21"/>
          </w:rPr>
          <w:t>video instructions</w:t>
        </w:r>
      </w:hyperlink>
      <w:r>
        <w:rPr>
          <w:rFonts w:ascii="Arial"/>
          <w:sz w:val="21"/>
        </w:rPr>
        <w:t xml:space="preserve"> on sizing.  </w:t>
      </w:r>
    </w:p>
    <w:p w14:paraId="6E4C819A" w14:textId="5F426BA4" w:rsidR="00A76F54" w:rsidRDefault="00A76F54" w:rsidP="006D4786">
      <w:pPr>
        <w:pStyle w:val="BodyText"/>
        <w:spacing w:before="10"/>
        <w:ind w:left="720"/>
        <w:rPr>
          <w:rFonts w:ascii="Arial"/>
          <w:sz w:val="21"/>
        </w:rPr>
      </w:pPr>
    </w:p>
    <w:p w14:paraId="2D5594E2" w14:textId="41BD0D99" w:rsidR="006D4786" w:rsidRPr="006D4786" w:rsidRDefault="00CB462D" w:rsidP="006D4786">
      <w:pPr>
        <w:pStyle w:val="BodyText"/>
        <w:numPr>
          <w:ilvl w:val="0"/>
          <w:numId w:val="14"/>
        </w:numPr>
        <w:spacing w:before="10"/>
        <w:rPr>
          <w:rFonts w:ascii="Arial"/>
          <w:b/>
          <w:bCs/>
          <w:i/>
          <w:iCs/>
          <w:sz w:val="21"/>
        </w:rPr>
      </w:pPr>
      <w:r>
        <w:rPr>
          <w:noProof/>
        </w:rPr>
        <w:lastRenderedPageBreak/>
        <w:drawing>
          <wp:anchor distT="0" distB="0" distL="114300" distR="114300" simplePos="0" relativeHeight="251665408" behindDoc="0" locked="0" layoutInCell="1" allowOverlap="1" wp14:anchorId="40D02CF4" wp14:editId="35483F7A">
            <wp:simplePos x="0" y="0"/>
            <wp:positionH relativeFrom="column">
              <wp:posOffset>3263900</wp:posOffset>
            </wp:positionH>
            <wp:positionV relativeFrom="paragraph">
              <wp:posOffset>13335</wp:posOffset>
            </wp:positionV>
            <wp:extent cx="3733800" cy="3429000"/>
            <wp:effectExtent l="0" t="0" r="0" b="0"/>
            <wp:wrapSquare wrapText="bothSides"/>
            <wp:docPr id="288252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52328" name=""/>
                    <pic:cNvPicPr/>
                  </pic:nvPicPr>
                  <pic:blipFill rotWithShape="1">
                    <a:blip r:embed="rId45">
                      <a:extLst>
                        <a:ext uri="{28A0092B-C50C-407E-A947-70E740481C1C}">
                          <a14:useLocalDpi xmlns:a14="http://schemas.microsoft.com/office/drawing/2010/main" val="0"/>
                        </a:ext>
                      </a:extLst>
                    </a:blip>
                    <a:srcRect l="6159" t="9838" r="7609" b="10853"/>
                    <a:stretch/>
                  </pic:blipFill>
                  <pic:spPr bwMode="auto">
                    <a:xfrm>
                      <a:off x="0" y="0"/>
                      <a:ext cx="3733800" cy="3429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4786" w:rsidRPr="006D4786">
        <w:rPr>
          <w:rFonts w:ascii="Arial"/>
          <w:b/>
          <w:bCs/>
          <w:i/>
          <w:iCs/>
          <w:sz w:val="21"/>
        </w:rPr>
        <w:t>Magic ring? I</w:t>
      </w:r>
      <w:r w:rsidR="006D4786" w:rsidRPr="006D4786">
        <w:rPr>
          <w:rFonts w:ascii="Arial"/>
          <w:b/>
          <w:bCs/>
          <w:i/>
          <w:iCs/>
          <w:sz w:val="21"/>
        </w:rPr>
        <w:t>’</w:t>
      </w:r>
      <w:r w:rsidR="006D4786" w:rsidRPr="006D4786">
        <w:rPr>
          <w:rFonts w:ascii="Arial"/>
          <w:b/>
          <w:bCs/>
          <w:i/>
          <w:iCs/>
          <w:sz w:val="21"/>
        </w:rPr>
        <w:t xml:space="preserve">m lost. </w:t>
      </w:r>
    </w:p>
    <w:p w14:paraId="7D216C23" w14:textId="6C1E3E18" w:rsidR="006D4786" w:rsidRDefault="003A35AC" w:rsidP="006D4786">
      <w:pPr>
        <w:pStyle w:val="BodyText"/>
        <w:spacing w:before="10"/>
        <w:ind w:left="720"/>
        <w:rPr>
          <w:rFonts w:ascii="Arial"/>
          <w:sz w:val="21"/>
        </w:rPr>
      </w:pPr>
      <w:r>
        <w:rPr>
          <w:rFonts w:ascii="Arial"/>
          <w:sz w:val="21"/>
        </w:rPr>
        <w:t xml:space="preserve">Check out </w:t>
      </w:r>
      <w:hyperlink r:id="rId46" w:history="1">
        <w:r w:rsidRPr="00736DFB">
          <w:rPr>
            <w:rStyle w:val="Hyperlink"/>
            <w:rFonts w:ascii="Arial"/>
            <w:sz w:val="21"/>
          </w:rPr>
          <w:t>this video</w:t>
        </w:r>
      </w:hyperlink>
      <w:r w:rsidRPr="00736DFB">
        <w:rPr>
          <w:rFonts w:ascii="Arial"/>
          <w:sz w:val="21"/>
        </w:rPr>
        <w:t>.</w:t>
      </w:r>
    </w:p>
    <w:p w14:paraId="56A6430D" w14:textId="77777777" w:rsidR="006D4786" w:rsidRDefault="006D4786" w:rsidP="006D4786">
      <w:pPr>
        <w:pStyle w:val="BodyText"/>
        <w:spacing w:before="10"/>
        <w:ind w:left="720"/>
        <w:rPr>
          <w:rFonts w:ascii="Arial"/>
          <w:sz w:val="21"/>
        </w:rPr>
      </w:pPr>
    </w:p>
    <w:p w14:paraId="3A5E678D" w14:textId="5E7C5358" w:rsidR="006D4786" w:rsidRPr="006D4786" w:rsidRDefault="006D4786" w:rsidP="006D4786">
      <w:pPr>
        <w:pStyle w:val="BodyText"/>
        <w:numPr>
          <w:ilvl w:val="0"/>
          <w:numId w:val="14"/>
        </w:numPr>
        <w:spacing w:before="10"/>
        <w:rPr>
          <w:rFonts w:ascii="Arial"/>
          <w:b/>
          <w:bCs/>
          <w:i/>
          <w:iCs/>
          <w:sz w:val="21"/>
        </w:rPr>
      </w:pPr>
      <w:r w:rsidRPr="006D4786">
        <w:rPr>
          <w:rFonts w:ascii="Arial"/>
          <w:b/>
          <w:bCs/>
          <w:i/>
          <w:iCs/>
          <w:sz w:val="21"/>
        </w:rPr>
        <w:t xml:space="preserve">I lost count of my stitches. Help! Should I take the </w:t>
      </w:r>
      <w:r w:rsidR="00286F05">
        <w:rPr>
          <w:rFonts w:ascii="Arial"/>
          <w:b/>
          <w:bCs/>
          <w:i/>
          <w:iCs/>
          <w:sz w:val="21"/>
        </w:rPr>
        <w:t>Knocker</w:t>
      </w:r>
      <w:r w:rsidRPr="006D4786">
        <w:rPr>
          <w:rFonts w:ascii="Arial"/>
          <w:b/>
          <w:bCs/>
          <w:i/>
          <w:iCs/>
          <w:sz w:val="21"/>
        </w:rPr>
        <w:t xml:space="preserve"> apart? </w:t>
      </w:r>
    </w:p>
    <w:p w14:paraId="23A94E34" w14:textId="6F299854" w:rsidR="006D4786" w:rsidRDefault="006D4786" w:rsidP="006D4786">
      <w:pPr>
        <w:pStyle w:val="BodyText"/>
        <w:spacing w:before="10"/>
        <w:ind w:left="720"/>
        <w:rPr>
          <w:rFonts w:ascii="Arial"/>
          <w:sz w:val="21"/>
        </w:rPr>
      </w:pPr>
      <w:r>
        <w:rPr>
          <w:rFonts w:ascii="Arial"/>
          <w:sz w:val="21"/>
        </w:rPr>
        <w:t>You might have to take it apart, and that</w:t>
      </w:r>
      <w:r>
        <w:rPr>
          <w:rFonts w:ascii="Arial"/>
          <w:sz w:val="21"/>
        </w:rPr>
        <w:t>’</w:t>
      </w:r>
      <w:r>
        <w:rPr>
          <w:rFonts w:ascii="Arial"/>
          <w:sz w:val="21"/>
        </w:rPr>
        <w:t xml:space="preserve">s totally </w:t>
      </w:r>
      <w:r w:rsidR="003A35AC">
        <w:rPr>
          <w:rFonts w:ascii="Arial"/>
          <w:sz w:val="21"/>
        </w:rPr>
        <w:t>OK</w:t>
      </w:r>
      <w:r>
        <w:rPr>
          <w:rFonts w:ascii="Arial"/>
          <w:sz w:val="21"/>
        </w:rPr>
        <w:t xml:space="preserve">. It happens even to the most experienced </w:t>
      </w:r>
      <w:r w:rsidR="00286F05">
        <w:rPr>
          <w:rFonts w:ascii="Arial"/>
          <w:sz w:val="21"/>
        </w:rPr>
        <w:t>Knocker</w:t>
      </w:r>
      <w:r>
        <w:rPr>
          <w:rFonts w:ascii="Arial"/>
          <w:sz w:val="21"/>
        </w:rPr>
        <w:t xml:space="preserve"> makers</w:t>
      </w:r>
      <w:r w:rsidR="00731BA0">
        <w:rPr>
          <w:rFonts w:ascii="Arial"/>
          <w:sz w:val="21"/>
        </w:rPr>
        <w:t>!</w:t>
      </w:r>
      <w:r>
        <w:rPr>
          <w:rFonts w:ascii="Arial"/>
          <w:sz w:val="21"/>
        </w:rPr>
        <w:t xml:space="preserve"> However, before you do, see </w:t>
      </w:r>
      <w:r w:rsidR="00CB462D">
        <w:rPr>
          <w:rFonts w:ascii="Arial"/>
          <w:sz w:val="21"/>
        </w:rPr>
        <w:t>the</w:t>
      </w:r>
      <w:r>
        <w:rPr>
          <w:rFonts w:ascii="Arial"/>
          <w:sz w:val="21"/>
        </w:rPr>
        <w:t xml:space="preserve"> visual </w:t>
      </w:r>
      <w:r w:rsidR="00CB462D">
        <w:rPr>
          <w:rFonts w:ascii="Arial"/>
          <w:sz w:val="21"/>
        </w:rPr>
        <w:t xml:space="preserve">to the right </w:t>
      </w:r>
      <w:r w:rsidR="00AC6BBF">
        <w:rPr>
          <w:rFonts w:ascii="Arial"/>
          <w:sz w:val="21"/>
        </w:rPr>
        <w:t xml:space="preserve"> to help </w:t>
      </w:r>
      <w:r>
        <w:rPr>
          <w:rFonts w:ascii="Arial"/>
          <w:sz w:val="21"/>
        </w:rPr>
        <w:t>you identify where you</w:t>
      </w:r>
      <w:r>
        <w:rPr>
          <w:rFonts w:ascii="Arial"/>
          <w:sz w:val="21"/>
        </w:rPr>
        <w:t>’</w:t>
      </w:r>
      <w:r>
        <w:rPr>
          <w:rFonts w:ascii="Arial"/>
          <w:sz w:val="21"/>
        </w:rPr>
        <w:t xml:space="preserve">ve made increases. You can try counting back from there. </w:t>
      </w:r>
    </w:p>
    <w:p w14:paraId="3D4217CC" w14:textId="7D433127" w:rsidR="00CB462D" w:rsidRDefault="00CB462D" w:rsidP="006D4786">
      <w:pPr>
        <w:pStyle w:val="BodyText"/>
        <w:spacing w:before="10"/>
        <w:ind w:left="720"/>
        <w:rPr>
          <w:rFonts w:ascii="Arial"/>
          <w:sz w:val="21"/>
        </w:rPr>
      </w:pPr>
    </w:p>
    <w:p w14:paraId="6600062A" w14:textId="77777777" w:rsidR="006D4786" w:rsidRDefault="006D4786" w:rsidP="006D4786">
      <w:pPr>
        <w:pStyle w:val="BodyText"/>
        <w:spacing w:before="10"/>
        <w:ind w:left="720"/>
        <w:rPr>
          <w:rFonts w:ascii="Arial"/>
          <w:sz w:val="21"/>
        </w:rPr>
      </w:pPr>
    </w:p>
    <w:p w14:paraId="2AD7DA13" w14:textId="29F96AB3" w:rsidR="006D4786" w:rsidRPr="006D4786" w:rsidRDefault="006D4786" w:rsidP="006D4786">
      <w:pPr>
        <w:pStyle w:val="BodyText"/>
        <w:numPr>
          <w:ilvl w:val="0"/>
          <w:numId w:val="14"/>
        </w:numPr>
        <w:spacing w:before="10"/>
        <w:rPr>
          <w:rFonts w:ascii="Arial"/>
          <w:b/>
          <w:bCs/>
          <w:i/>
          <w:iCs/>
          <w:sz w:val="21"/>
        </w:rPr>
      </w:pPr>
      <w:r w:rsidRPr="006D4786">
        <w:rPr>
          <w:rFonts w:ascii="Arial"/>
          <w:b/>
          <w:bCs/>
          <w:i/>
          <w:iCs/>
          <w:sz w:val="21"/>
        </w:rPr>
        <w:t xml:space="preserve">Which row am I on? </w:t>
      </w:r>
    </w:p>
    <w:p w14:paraId="607F2F04" w14:textId="29C5B6F8" w:rsidR="006D4786" w:rsidRDefault="006D4786" w:rsidP="006D4786">
      <w:pPr>
        <w:pStyle w:val="BodyText"/>
        <w:spacing w:before="10"/>
        <w:ind w:left="720"/>
        <w:rPr>
          <w:rFonts w:ascii="Arial"/>
          <w:sz w:val="21"/>
        </w:rPr>
      </w:pPr>
      <w:r>
        <w:rPr>
          <w:rFonts w:ascii="Arial"/>
          <w:sz w:val="21"/>
        </w:rPr>
        <w:t>Star</w:t>
      </w:r>
      <w:r w:rsidR="00AC6BBF">
        <w:rPr>
          <w:rFonts w:ascii="Arial"/>
          <w:sz w:val="21"/>
        </w:rPr>
        <w:t>t</w:t>
      </w:r>
      <w:r>
        <w:rPr>
          <w:rFonts w:ascii="Arial"/>
          <w:sz w:val="21"/>
        </w:rPr>
        <w:t xml:space="preserve">ing from the center and up toward your first different colored marker, you can follow along the rows to count. If it helps, </w:t>
      </w:r>
      <w:r w:rsidR="00731BA0">
        <w:rPr>
          <w:rFonts w:ascii="Arial"/>
          <w:sz w:val="21"/>
        </w:rPr>
        <w:t>try</w:t>
      </w:r>
      <w:r>
        <w:rPr>
          <w:rFonts w:ascii="Arial"/>
          <w:sz w:val="21"/>
        </w:rPr>
        <w:t xml:space="preserve"> a </w:t>
      </w:r>
      <w:hyperlink r:id="rId47" w:history="1">
        <w:r w:rsidRPr="00731BA0">
          <w:rPr>
            <w:rStyle w:val="Hyperlink"/>
            <w:rFonts w:ascii="Arial"/>
            <w:sz w:val="21"/>
          </w:rPr>
          <w:t>row counter</w:t>
        </w:r>
      </w:hyperlink>
      <w:r>
        <w:rPr>
          <w:rFonts w:ascii="Arial"/>
          <w:sz w:val="21"/>
        </w:rPr>
        <w:t xml:space="preserve">. </w:t>
      </w:r>
    </w:p>
    <w:p w14:paraId="16761E5B" w14:textId="77777777" w:rsidR="006D4786" w:rsidRDefault="006D4786" w:rsidP="006D4786">
      <w:pPr>
        <w:pStyle w:val="BodyText"/>
        <w:spacing w:before="10"/>
        <w:ind w:left="720"/>
        <w:rPr>
          <w:rFonts w:ascii="Arial"/>
          <w:sz w:val="21"/>
        </w:rPr>
      </w:pPr>
    </w:p>
    <w:p w14:paraId="3F6B3AE5" w14:textId="49F14334" w:rsidR="006D4786" w:rsidRPr="00BC6782" w:rsidRDefault="008F1FD4" w:rsidP="006D4786">
      <w:pPr>
        <w:pStyle w:val="BodyText"/>
        <w:numPr>
          <w:ilvl w:val="0"/>
          <w:numId w:val="14"/>
        </w:numPr>
        <w:spacing w:before="10"/>
        <w:rPr>
          <w:rFonts w:ascii="Arial"/>
          <w:b/>
          <w:bCs/>
          <w:i/>
          <w:iCs/>
          <w:sz w:val="21"/>
        </w:rPr>
      </w:pPr>
      <w:r>
        <w:rPr>
          <w:noProof/>
        </w:rPr>
        <w:drawing>
          <wp:anchor distT="0" distB="0" distL="114300" distR="114300" simplePos="0" relativeHeight="251666432" behindDoc="0" locked="0" layoutInCell="1" allowOverlap="1" wp14:anchorId="3F3687E9" wp14:editId="47AC0BD7">
            <wp:simplePos x="0" y="0"/>
            <wp:positionH relativeFrom="margin">
              <wp:align>right</wp:align>
            </wp:positionH>
            <wp:positionV relativeFrom="paragraph">
              <wp:posOffset>3810</wp:posOffset>
            </wp:positionV>
            <wp:extent cx="802640" cy="774700"/>
            <wp:effectExtent l="0" t="0" r="0" b="6350"/>
            <wp:wrapSquare wrapText="bothSides"/>
            <wp:docPr id="1913915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15074" name=""/>
                    <pic:cNvPicPr/>
                  </pic:nvPicPr>
                  <pic:blipFill>
                    <a:blip r:embed="rId48" cstate="print">
                      <a:extLst>
                        <a:ext uri="{BEBA8EAE-BF5A-486C-A8C5-ECC9F3942E4B}">
                          <a14:imgProps xmlns:a14="http://schemas.microsoft.com/office/drawing/2010/main">
                            <a14:imgLayer r:embed="rId49">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802640" cy="774700"/>
                    </a:xfrm>
                    <a:prstGeom prst="rect">
                      <a:avLst/>
                    </a:prstGeom>
                  </pic:spPr>
                </pic:pic>
              </a:graphicData>
            </a:graphic>
            <wp14:sizeRelH relativeFrom="page">
              <wp14:pctWidth>0</wp14:pctWidth>
            </wp14:sizeRelH>
            <wp14:sizeRelV relativeFrom="page">
              <wp14:pctHeight>0</wp14:pctHeight>
            </wp14:sizeRelV>
          </wp:anchor>
        </w:drawing>
      </w:r>
      <w:r w:rsidR="006D4786" w:rsidRPr="00BC6782">
        <w:rPr>
          <w:rFonts w:ascii="Arial"/>
          <w:b/>
          <w:bCs/>
          <w:i/>
          <w:iCs/>
          <w:sz w:val="21"/>
        </w:rPr>
        <w:t>My fingers hurt from holding the yarn tension. What can I do?</w:t>
      </w:r>
    </w:p>
    <w:p w14:paraId="43DF2972" w14:textId="52600D76" w:rsidR="006D4786" w:rsidRDefault="006D4786" w:rsidP="006D4786">
      <w:pPr>
        <w:pStyle w:val="BodyText"/>
        <w:spacing w:before="10"/>
        <w:ind w:left="720"/>
        <w:rPr>
          <w:rFonts w:ascii="Arial"/>
          <w:sz w:val="21"/>
        </w:rPr>
      </w:pPr>
      <w:r>
        <w:rPr>
          <w:rFonts w:ascii="Arial"/>
          <w:sz w:val="21"/>
        </w:rPr>
        <w:t>There are many techniques to hold your yarn at the right tension for you. It</w:t>
      </w:r>
      <w:r>
        <w:rPr>
          <w:rFonts w:ascii="Arial"/>
          <w:sz w:val="21"/>
        </w:rPr>
        <w:t>’</w:t>
      </w:r>
      <w:r>
        <w:rPr>
          <w:rFonts w:ascii="Arial"/>
          <w:sz w:val="21"/>
        </w:rPr>
        <w:t xml:space="preserve">s a very individualized thing. So, look around on YouTube and find the technique that works best for you. Another option a lot of </w:t>
      </w:r>
      <w:r w:rsidR="00286F05">
        <w:rPr>
          <w:rFonts w:ascii="Arial"/>
          <w:sz w:val="21"/>
        </w:rPr>
        <w:t>Knocker</w:t>
      </w:r>
      <w:r>
        <w:rPr>
          <w:rFonts w:ascii="Arial"/>
          <w:sz w:val="21"/>
        </w:rPr>
        <w:t xml:space="preserve"> makers use is a </w:t>
      </w:r>
      <w:hyperlink r:id="rId50" w:history="1">
        <w:r w:rsidR="00BC6782" w:rsidRPr="00731BA0">
          <w:rPr>
            <w:rStyle w:val="Hyperlink"/>
            <w:rFonts w:ascii="Arial"/>
            <w:sz w:val="21"/>
          </w:rPr>
          <w:t>yarn ring</w:t>
        </w:r>
      </w:hyperlink>
      <w:r w:rsidR="00BC6782">
        <w:rPr>
          <w:rFonts w:ascii="Arial"/>
          <w:sz w:val="21"/>
        </w:rPr>
        <w:t xml:space="preserve">, like this one: </w:t>
      </w:r>
    </w:p>
    <w:p w14:paraId="0FB5F5EB" w14:textId="77777777" w:rsidR="00BC6782" w:rsidRDefault="00BC6782" w:rsidP="006D4786">
      <w:pPr>
        <w:pStyle w:val="BodyText"/>
        <w:spacing w:before="10"/>
        <w:ind w:left="720"/>
        <w:rPr>
          <w:rFonts w:ascii="Arial"/>
          <w:sz w:val="21"/>
        </w:rPr>
      </w:pPr>
    </w:p>
    <w:p w14:paraId="76C4BE5A" w14:textId="758AEBBE" w:rsidR="00BC6782" w:rsidRPr="00BC6782" w:rsidRDefault="00BC6782" w:rsidP="006D4786">
      <w:pPr>
        <w:pStyle w:val="BodyText"/>
        <w:numPr>
          <w:ilvl w:val="0"/>
          <w:numId w:val="14"/>
        </w:numPr>
        <w:spacing w:before="10"/>
        <w:rPr>
          <w:rFonts w:ascii="Arial"/>
          <w:b/>
          <w:bCs/>
          <w:i/>
          <w:iCs/>
          <w:sz w:val="21"/>
        </w:rPr>
      </w:pPr>
      <w:r w:rsidRPr="00BC6782">
        <w:rPr>
          <w:rFonts w:ascii="Arial"/>
          <w:b/>
          <w:bCs/>
          <w:i/>
          <w:iCs/>
          <w:sz w:val="21"/>
        </w:rPr>
        <w:t>Do you take monetary donation</w:t>
      </w:r>
      <w:r>
        <w:rPr>
          <w:rFonts w:ascii="Arial"/>
          <w:b/>
          <w:bCs/>
          <w:i/>
          <w:iCs/>
          <w:sz w:val="21"/>
        </w:rPr>
        <w:t>s</w:t>
      </w:r>
      <w:r w:rsidRPr="00BC6782">
        <w:rPr>
          <w:rFonts w:ascii="Arial"/>
          <w:b/>
          <w:bCs/>
          <w:i/>
          <w:iCs/>
          <w:sz w:val="21"/>
        </w:rPr>
        <w:t xml:space="preserve">? </w:t>
      </w:r>
    </w:p>
    <w:p w14:paraId="23802A5F" w14:textId="6CFF2AB0" w:rsidR="00BC6782" w:rsidRDefault="00BC6782" w:rsidP="00BC6782">
      <w:pPr>
        <w:pStyle w:val="BodyText"/>
        <w:spacing w:before="10"/>
        <w:ind w:left="720"/>
        <w:rPr>
          <w:rFonts w:ascii="Arial"/>
          <w:sz w:val="21"/>
        </w:rPr>
      </w:pPr>
      <w:r>
        <w:rPr>
          <w:rFonts w:ascii="Arial"/>
          <w:sz w:val="21"/>
        </w:rPr>
        <w:t xml:space="preserve">We sure do! Mailing out pairs of </w:t>
      </w:r>
      <w:r w:rsidR="00286F05">
        <w:rPr>
          <w:rFonts w:ascii="Arial"/>
          <w:sz w:val="21"/>
        </w:rPr>
        <w:t>Knocker</w:t>
      </w:r>
      <w:r>
        <w:rPr>
          <w:rFonts w:ascii="Arial"/>
          <w:sz w:val="21"/>
        </w:rPr>
        <w:t>s to breast cancer survivors</w:t>
      </w:r>
      <w:r w:rsidR="00AC6BBF">
        <w:rPr>
          <w:rFonts w:ascii="Arial"/>
          <w:sz w:val="21"/>
        </w:rPr>
        <w:t xml:space="preserve"> who</w:t>
      </w:r>
      <w:r>
        <w:rPr>
          <w:rFonts w:ascii="Arial"/>
          <w:sz w:val="21"/>
        </w:rPr>
        <w:t xml:space="preserve"> </w:t>
      </w:r>
      <w:r w:rsidR="00D337CC">
        <w:rPr>
          <w:rFonts w:ascii="Arial"/>
          <w:sz w:val="21"/>
        </w:rPr>
        <w:t>are relieved to find a soft, light, washable alternative to the</w:t>
      </w:r>
      <w:r>
        <w:rPr>
          <w:rFonts w:ascii="Arial"/>
          <w:sz w:val="21"/>
        </w:rPr>
        <w:t xml:space="preserve"> non-breathable, and </w:t>
      </w:r>
      <w:r w:rsidR="00D337CC">
        <w:rPr>
          <w:rFonts w:ascii="Arial"/>
          <w:sz w:val="21"/>
        </w:rPr>
        <w:t>heavy traditional</w:t>
      </w:r>
      <w:r>
        <w:rPr>
          <w:rFonts w:ascii="Arial"/>
          <w:sz w:val="21"/>
        </w:rPr>
        <w:t xml:space="preserve"> prosthetics is our mission. But mailing is pricy! And the </w:t>
      </w:r>
      <w:hyperlink r:id="rId51" w:history="1">
        <w:r w:rsidRPr="00D9563E">
          <w:rPr>
            <w:rStyle w:val="Hyperlink"/>
            <w:rFonts w:ascii="Arial"/>
            <w:sz w:val="21"/>
          </w:rPr>
          <w:t>poly-fil</w:t>
        </w:r>
      </w:hyperlink>
      <w:r>
        <w:rPr>
          <w:rFonts w:ascii="Arial"/>
          <w:sz w:val="21"/>
        </w:rPr>
        <w:t xml:space="preserve"> stuffing adds up as well. We </w:t>
      </w:r>
      <w:r w:rsidR="00D337CC">
        <w:rPr>
          <w:rFonts w:ascii="Arial"/>
          <w:sz w:val="21"/>
        </w:rPr>
        <w:t>appreciate</w:t>
      </w:r>
      <w:r>
        <w:rPr>
          <w:rFonts w:ascii="Arial"/>
          <w:sz w:val="21"/>
        </w:rPr>
        <w:t xml:space="preserve"> any monetary donation you can send.</w:t>
      </w:r>
    </w:p>
    <w:p w14:paraId="0B4C24A6" w14:textId="0326AE3A" w:rsidR="00BC6782" w:rsidRDefault="00BC6782" w:rsidP="00BC6782">
      <w:pPr>
        <w:pStyle w:val="BodyText"/>
        <w:spacing w:before="10"/>
        <w:ind w:left="720"/>
        <w:rPr>
          <w:rFonts w:ascii="Arial"/>
          <w:sz w:val="21"/>
        </w:rPr>
      </w:pPr>
    </w:p>
    <w:p w14:paraId="7DF6AA34" w14:textId="3A2C2A1B" w:rsidR="00BC6782" w:rsidRDefault="00BC6782" w:rsidP="00BC6782">
      <w:pPr>
        <w:pStyle w:val="BodyText"/>
        <w:spacing w:before="10"/>
        <w:ind w:left="720"/>
        <w:rPr>
          <w:rFonts w:ascii="Arial"/>
          <w:sz w:val="21"/>
        </w:rPr>
      </w:pPr>
      <w:r>
        <w:rPr>
          <w:rFonts w:ascii="Arial"/>
          <w:sz w:val="21"/>
        </w:rPr>
        <w:t xml:space="preserve">You can make donations on our website: </w:t>
      </w:r>
      <w:hyperlink r:id="rId52" w:history="1">
        <w:r w:rsidRPr="00690E74">
          <w:rPr>
            <w:rStyle w:val="Hyperlink"/>
            <w:rFonts w:ascii="Arial"/>
            <w:sz w:val="21"/>
          </w:rPr>
          <w:t>https://www.knitted</w:t>
        </w:r>
        <w:r w:rsidR="00286F05">
          <w:rPr>
            <w:rStyle w:val="Hyperlink"/>
            <w:rFonts w:ascii="Arial"/>
            <w:sz w:val="21"/>
          </w:rPr>
          <w:t>Knocker</w:t>
        </w:r>
        <w:r w:rsidRPr="00690E74">
          <w:rPr>
            <w:rStyle w:val="Hyperlink"/>
            <w:rFonts w:ascii="Arial"/>
            <w:sz w:val="21"/>
          </w:rPr>
          <w:t>s.org/donations/</w:t>
        </w:r>
      </w:hyperlink>
      <w:r>
        <w:rPr>
          <w:rFonts w:ascii="Arial"/>
          <w:sz w:val="21"/>
        </w:rPr>
        <w:t xml:space="preserve"> or by mailing us a check (1405 Fraser St. #F103, Bellingham, WA 98229). </w:t>
      </w:r>
    </w:p>
    <w:p w14:paraId="036B67F2" w14:textId="4A185BA2" w:rsidR="00BC6782" w:rsidRDefault="00BC6782" w:rsidP="00BC6782">
      <w:pPr>
        <w:pStyle w:val="BodyText"/>
        <w:spacing w:before="10"/>
        <w:ind w:left="720"/>
        <w:rPr>
          <w:rFonts w:ascii="Arial"/>
          <w:sz w:val="21"/>
        </w:rPr>
      </w:pPr>
      <w:r>
        <w:rPr>
          <w:rFonts w:ascii="Arial"/>
          <w:sz w:val="21"/>
        </w:rPr>
        <w:t xml:space="preserve"> </w:t>
      </w:r>
    </w:p>
    <w:p w14:paraId="3B3D4F47" w14:textId="645D1BCA" w:rsidR="00BC6782" w:rsidRPr="00BC6782" w:rsidRDefault="00BC6782" w:rsidP="00BC6782">
      <w:pPr>
        <w:pStyle w:val="BodyText"/>
        <w:numPr>
          <w:ilvl w:val="0"/>
          <w:numId w:val="14"/>
        </w:numPr>
        <w:spacing w:before="10"/>
        <w:rPr>
          <w:rFonts w:ascii="Arial"/>
          <w:b/>
          <w:bCs/>
          <w:i/>
          <w:iCs/>
          <w:sz w:val="21"/>
        </w:rPr>
      </w:pPr>
      <w:r w:rsidRPr="00BC6782">
        <w:rPr>
          <w:rFonts w:ascii="Arial"/>
          <w:b/>
          <w:bCs/>
          <w:i/>
          <w:iCs/>
          <w:sz w:val="21"/>
        </w:rPr>
        <w:t>Crochet isn</w:t>
      </w:r>
      <w:r w:rsidRPr="00BC6782">
        <w:rPr>
          <w:rFonts w:ascii="Arial"/>
          <w:b/>
          <w:bCs/>
          <w:i/>
          <w:iCs/>
          <w:sz w:val="21"/>
        </w:rPr>
        <w:t>’</w:t>
      </w:r>
      <w:r w:rsidRPr="00BC6782">
        <w:rPr>
          <w:rFonts w:ascii="Arial"/>
          <w:b/>
          <w:bCs/>
          <w:i/>
          <w:iCs/>
          <w:sz w:val="21"/>
        </w:rPr>
        <w:t>t for me. Where</w:t>
      </w:r>
      <w:r w:rsidRPr="00BC6782">
        <w:rPr>
          <w:rFonts w:ascii="Arial"/>
          <w:b/>
          <w:bCs/>
          <w:i/>
          <w:iCs/>
          <w:sz w:val="21"/>
        </w:rPr>
        <w:t>’</w:t>
      </w:r>
      <w:r w:rsidRPr="00BC6782">
        <w:rPr>
          <w:rFonts w:ascii="Arial"/>
          <w:b/>
          <w:bCs/>
          <w:i/>
          <w:iCs/>
          <w:sz w:val="21"/>
        </w:rPr>
        <w:t xml:space="preserve">s the knitting pattern? </w:t>
      </w:r>
    </w:p>
    <w:p w14:paraId="1FB91A62" w14:textId="36680AD5" w:rsidR="0007009F" w:rsidRDefault="00BC6782" w:rsidP="00BC6782">
      <w:pPr>
        <w:pStyle w:val="BodyText"/>
        <w:spacing w:before="10"/>
        <w:ind w:left="720"/>
        <w:rPr>
          <w:rFonts w:ascii="Arial"/>
          <w:sz w:val="21"/>
        </w:rPr>
      </w:pPr>
      <w:r>
        <w:rPr>
          <w:rFonts w:ascii="Arial"/>
          <w:sz w:val="21"/>
        </w:rPr>
        <w:t xml:space="preserve">Find our other patterns </w:t>
      </w:r>
      <w:r w:rsidR="00D337CC">
        <w:rPr>
          <w:rFonts w:ascii="Arial"/>
          <w:sz w:val="21"/>
        </w:rPr>
        <w:t xml:space="preserve">and video tutorials </w:t>
      </w:r>
      <w:r>
        <w:rPr>
          <w:rFonts w:ascii="Arial"/>
          <w:sz w:val="21"/>
        </w:rPr>
        <w:t xml:space="preserve">here: </w:t>
      </w:r>
      <w:hyperlink r:id="rId53" w:history="1">
        <w:r w:rsidRPr="00690E74">
          <w:rPr>
            <w:rStyle w:val="Hyperlink"/>
            <w:rFonts w:ascii="Arial"/>
            <w:sz w:val="21"/>
          </w:rPr>
          <w:t>https://www.knitted</w:t>
        </w:r>
        <w:r w:rsidR="00286F05">
          <w:rPr>
            <w:rStyle w:val="Hyperlink"/>
            <w:rFonts w:ascii="Arial"/>
            <w:sz w:val="21"/>
          </w:rPr>
          <w:t>Knocker</w:t>
        </w:r>
        <w:r w:rsidRPr="00690E74">
          <w:rPr>
            <w:rStyle w:val="Hyperlink"/>
            <w:rFonts w:ascii="Arial"/>
            <w:sz w:val="21"/>
          </w:rPr>
          <w:t>s.org/make-a-</w:t>
        </w:r>
        <w:r w:rsidR="00286F05">
          <w:rPr>
            <w:rStyle w:val="Hyperlink"/>
            <w:rFonts w:ascii="Arial"/>
            <w:sz w:val="21"/>
          </w:rPr>
          <w:t>Knocker</w:t>
        </w:r>
        <w:r w:rsidRPr="00690E74">
          <w:rPr>
            <w:rStyle w:val="Hyperlink"/>
            <w:rFonts w:ascii="Arial"/>
            <w:sz w:val="21"/>
          </w:rPr>
          <w:t>/</w:t>
        </w:r>
      </w:hyperlink>
      <w:r>
        <w:rPr>
          <w:rFonts w:ascii="Arial"/>
          <w:sz w:val="21"/>
        </w:rPr>
        <w:t xml:space="preserve"> </w:t>
      </w:r>
    </w:p>
    <w:p w14:paraId="7B3C31EF" w14:textId="77777777" w:rsidR="0007009F" w:rsidRDefault="0007009F" w:rsidP="00BC6782">
      <w:pPr>
        <w:pStyle w:val="BodyText"/>
        <w:spacing w:before="10"/>
        <w:ind w:left="720"/>
        <w:rPr>
          <w:rFonts w:ascii="Arial"/>
          <w:sz w:val="21"/>
        </w:rPr>
      </w:pPr>
    </w:p>
    <w:p w14:paraId="0F1AD87A" w14:textId="77777777" w:rsidR="0007009F" w:rsidRPr="0007009F" w:rsidRDefault="0007009F" w:rsidP="0007009F">
      <w:pPr>
        <w:keepNext/>
        <w:keepLines/>
        <w:autoSpaceDN w:val="0"/>
        <w:spacing w:before="240" w:after="0" w:line="256" w:lineRule="auto"/>
        <w:outlineLvl w:val="0"/>
        <w:rPr>
          <w:rFonts w:ascii="Arial" w:eastAsia="Times New Roman" w:hAnsi="Arial" w:cs="Arial"/>
          <w:b/>
          <w:bCs/>
          <w:color w:val="404040"/>
          <w:sz w:val="24"/>
          <w:szCs w:val="24"/>
        </w:rPr>
      </w:pPr>
      <w:r w:rsidRPr="0007009F">
        <w:rPr>
          <w:rFonts w:ascii="Arial" w:eastAsia="Times New Roman" w:hAnsi="Arial" w:cs="Arial"/>
          <w:b/>
          <w:bCs/>
          <w:color w:val="404040"/>
          <w:sz w:val="24"/>
          <w:szCs w:val="24"/>
        </w:rPr>
        <w:t>Still have Questions?</w:t>
      </w:r>
    </w:p>
    <w:p w14:paraId="13EF7ED0" w14:textId="03A411A4" w:rsidR="0007009F" w:rsidRPr="0007009F" w:rsidRDefault="0007009F" w:rsidP="0007009F">
      <w:pPr>
        <w:keepNext/>
        <w:keepLines/>
        <w:autoSpaceDN w:val="0"/>
        <w:spacing w:before="240" w:after="0" w:line="256" w:lineRule="auto"/>
        <w:outlineLvl w:val="0"/>
        <w:rPr>
          <w:rFonts w:ascii="Arial" w:eastAsia="Times New Roman" w:hAnsi="Arial" w:cs="Arial"/>
          <w:b/>
          <w:bCs/>
          <w:color w:val="404040"/>
          <w:sz w:val="24"/>
          <w:szCs w:val="24"/>
        </w:rPr>
      </w:pPr>
      <w:r w:rsidRPr="0007009F">
        <w:rPr>
          <w:rFonts w:ascii="Arial" w:eastAsia="Times New Roman" w:hAnsi="Arial" w:cs="Arial"/>
          <w:color w:val="404040"/>
          <w:sz w:val="24"/>
          <w:szCs w:val="24"/>
        </w:rPr>
        <w:t>Check out the</w:t>
      </w:r>
      <w:r w:rsidRPr="0007009F">
        <w:rPr>
          <w:rFonts w:ascii="Arial" w:eastAsia="Times New Roman" w:hAnsi="Arial" w:cs="Arial"/>
          <w:b/>
          <w:bCs/>
          <w:color w:val="404040"/>
          <w:sz w:val="24"/>
          <w:szCs w:val="24"/>
        </w:rPr>
        <w:t xml:space="preserve"> </w:t>
      </w:r>
      <w:hyperlink r:id="rId54" w:history="1">
        <w:r w:rsidRPr="0007009F">
          <w:rPr>
            <w:rFonts w:ascii="Arial" w:eastAsia="Times New Roman" w:hAnsi="Arial" w:cs="Arial"/>
            <w:b/>
            <w:bCs/>
            <w:color w:val="0000FF"/>
            <w:sz w:val="24"/>
            <w:szCs w:val="24"/>
            <w:u w:val="single"/>
          </w:rPr>
          <w:t>FAQ</w:t>
        </w:r>
      </w:hyperlink>
      <w:r w:rsidRPr="0007009F">
        <w:rPr>
          <w:rFonts w:ascii="Arial" w:eastAsia="Times New Roman" w:hAnsi="Arial" w:cs="Arial"/>
          <w:b/>
          <w:bCs/>
          <w:color w:val="404040"/>
          <w:sz w:val="24"/>
          <w:szCs w:val="24"/>
        </w:rPr>
        <w:t xml:space="preserve"> </w:t>
      </w:r>
      <w:r w:rsidRPr="0007009F">
        <w:rPr>
          <w:rFonts w:ascii="Arial" w:eastAsia="Times New Roman" w:hAnsi="Arial" w:cs="Arial"/>
          <w:color w:val="404040"/>
          <w:sz w:val="24"/>
          <w:szCs w:val="24"/>
        </w:rPr>
        <w:t>section at knittedknockers.org</w:t>
      </w:r>
      <w:r>
        <w:rPr>
          <w:rFonts w:ascii="Arial" w:eastAsia="Times New Roman" w:hAnsi="Arial" w:cs="Arial"/>
          <w:color w:val="404040"/>
          <w:sz w:val="24"/>
          <w:szCs w:val="24"/>
        </w:rPr>
        <w:t>.</w:t>
      </w:r>
    </w:p>
    <w:p w14:paraId="7C2E0510" w14:textId="77777777" w:rsidR="0007009F" w:rsidRDefault="0007009F" w:rsidP="00BC6782">
      <w:pPr>
        <w:pStyle w:val="BodyText"/>
        <w:spacing w:before="10"/>
        <w:ind w:left="720"/>
        <w:rPr>
          <w:rFonts w:ascii="Arial"/>
          <w:sz w:val="21"/>
        </w:rPr>
      </w:pPr>
    </w:p>
    <w:p w14:paraId="51DD0516" w14:textId="77777777" w:rsidR="00BC6782" w:rsidRDefault="00BC6782" w:rsidP="00BC6782">
      <w:pPr>
        <w:pStyle w:val="BodyText"/>
        <w:spacing w:before="10"/>
        <w:rPr>
          <w:rFonts w:ascii="Arial"/>
          <w:sz w:val="21"/>
        </w:rPr>
      </w:pPr>
    </w:p>
    <w:sectPr w:rsidR="00BC6782" w:rsidSect="00402342">
      <w:type w:val="continuous"/>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9880E" w14:textId="77777777" w:rsidR="002F4B26" w:rsidRDefault="002F4B26" w:rsidP="00734413">
      <w:pPr>
        <w:spacing w:after="0" w:line="240" w:lineRule="auto"/>
      </w:pPr>
      <w:r>
        <w:separator/>
      </w:r>
    </w:p>
  </w:endnote>
  <w:endnote w:type="continuationSeparator" w:id="0">
    <w:p w14:paraId="1BDF1569" w14:textId="77777777" w:rsidR="002F4B26" w:rsidRDefault="002F4B26" w:rsidP="00734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E41F" w14:textId="77777777" w:rsidR="00336CD5" w:rsidRDefault="00336C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55616" w14:textId="16366C3E" w:rsidR="000A78A7" w:rsidRPr="000A78A7" w:rsidRDefault="000A78A7" w:rsidP="000A78A7">
    <w:pPr>
      <w:pStyle w:val="BodyText"/>
      <w:pBdr>
        <w:top w:val="single" w:sz="6" w:space="1" w:color="CC0099"/>
      </w:pBdr>
      <w:spacing w:before="46"/>
      <w:jc w:val="center"/>
      <w:rPr>
        <w:rFonts w:ascii="Arial"/>
        <w:sz w:val="18"/>
        <w:szCs w:val="18"/>
      </w:rPr>
    </w:pPr>
    <w:r w:rsidRPr="000A78A7">
      <w:rPr>
        <w:rFonts w:ascii="Arial"/>
        <w:sz w:val="18"/>
        <w:szCs w:val="18"/>
      </w:rPr>
      <w:t>Knitted</w:t>
    </w:r>
    <w:r w:rsidRPr="000A78A7">
      <w:rPr>
        <w:rFonts w:ascii="Arial"/>
        <w:spacing w:val="-6"/>
        <w:sz w:val="18"/>
        <w:szCs w:val="18"/>
      </w:rPr>
      <w:t xml:space="preserve"> </w:t>
    </w:r>
    <w:r w:rsidR="00286F05">
      <w:rPr>
        <w:rFonts w:ascii="Arial"/>
        <w:sz w:val="18"/>
        <w:szCs w:val="18"/>
      </w:rPr>
      <w:t>Knocker</w:t>
    </w:r>
    <w:r w:rsidRPr="000A78A7">
      <w:rPr>
        <w:rFonts w:ascii="Arial"/>
        <w:sz w:val="18"/>
        <w:szCs w:val="18"/>
      </w:rPr>
      <w:t xml:space="preserve">s  </w:t>
    </w:r>
    <w:r w:rsidRPr="000A78A7">
      <w:rPr>
        <w:rFonts w:ascii="Arial" w:hAnsi="Arial" w:cs="Arial"/>
        <w:color w:val="CC0099"/>
        <w:sz w:val="18"/>
        <w:szCs w:val="18"/>
      </w:rPr>
      <w:sym w:font="Wingdings" w:char="F06C"/>
    </w:r>
    <w:r w:rsidRPr="000A78A7">
      <w:rPr>
        <w:rFonts w:ascii="Arial"/>
        <w:sz w:val="18"/>
        <w:szCs w:val="18"/>
      </w:rPr>
      <w:t xml:space="preserve">  1405 Fraser</w:t>
    </w:r>
    <w:r w:rsidRPr="000A78A7">
      <w:rPr>
        <w:rFonts w:ascii="Arial"/>
        <w:spacing w:val="-6"/>
        <w:sz w:val="18"/>
        <w:szCs w:val="18"/>
      </w:rPr>
      <w:t xml:space="preserve"> </w:t>
    </w:r>
    <w:r w:rsidRPr="000A78A7">
      <w:rPr>
        <w:rFonts w:ascii="Arial"/>
        <w:sz w:val="18"/>
        <w:szCs w:val="18"/>
      </w:rPr>
      <w:t>St #F103,</w:t>
    </w:r>
    <w:r w:rsidRPr="000A78A7">
      <w:rPr>
        <w:rFonts w:ascii="Arial"/>
        <w:spacing w:val="-5"/>
        <w:sz w:val="18"/>
        <w:szCs w:val="18"/>
      </w:rPr>
      <w:t xml:space="preserve"> </w:t>
    </w:r>
    <w:r w:rsidRPr="000A78A7">
      <w:rPr>
        <w:rFonts w:ascii="Arial"/>
        <w:sz w:val="18"/>
        <w:szCs w:val="18"/>
      </w:rPr>
      <w:t>Bellingham,</w:t>
    </w:r>
    <w:r w:rsidRPr="000A78A7">
      <w:rPr>
        <w:rFonts w:ascii="Arial"/>
        <w:spacing w:val="-7"/>
        <w:sz w:val="18"/>
        <w:szCs w:val="18"/>
      </w:rPr>
      <w:t xml:space="preserve"> </w:t>
    </w:r>
    <w:r w:rsidRPr="000A78A7">
      <w:rPr>
        <w:rFonts w:ascii="Arial"/>
        <w:sz w:val="18"/>
        <w:szCs w:val="18"/>
      </w:rPr>
      <w:t>WA</w:t>
    </w:r>
    <w:r w:rsidRPr="000A78A7">
      <w:rPr>
        <w:rFonts w:ascii="Arial"/>
        <w:spacing w:val="-8"/>
        <w:sz w:val="18"/>
        <w:szCs w:val="18"/>
      </w:rPr>
      <w:t xml:space="preserve"> </w:t>
    </w:r>
    <w:r w:rsidRPr="000A78A7">
      <w:rPr>
        <w:rFonts w:ascii="Arial"/>
        <w:sz w:val="18"/>
        <w:szCs w:val="18"/>
      </w:rPr>
      <w:t>98229</w:t>
    </w:r>
  </w:p>
  <w:p w14:paraId="5374D061" w14:textId="15812009" w:rsidR="000A78A7" w:rsidRPr="000A78A7" w:rsidRDefault="000A78A7" w:rsidP="000A78A7">
    <w:pPr>
      <w:jc w:val="center"/>
    </w:pPr>
    <w:hyperlink r:id="rId1" w:history="1">
      <w:r w:rsidRPr="000A78A7">
        <w:rPr>
          <w:rStyle w:val="Hyperlink"/>
          <w:rFonts w:ascii="Arial"/>
          <w:spacing w:val="-2"/>
          <w:sz w:val="18"/>
          <w:szCs w:val="18"/>
        </w:rPr>
        <w:t>www.knitted</w:t>
      </w:r>
      <w:r w:rsidR="00286F05">
        <w:rPr>
          <w:rStyle w:val="Hyperlink"/>
          <w:rFonts w:ascii="Arial"/>
          <w:spacing w:val="-2"/>
          <w:sz w:val="18"/>
          <w:szCs w:val="18"/>
        </w:rPr>
        <w:t>Knocker</w:t>
      </w:r>
      <w:r w:rsidRPr="000A78A7">
        <w:rPr>
          <w:rStyle w:val="Hyperlink"/>
          <w:rFonts w:ascii="Arial"/>
          <w:spacing w:val="-2"/>
          <w:sz w:val="18"/>
          <w:szCs w:val="18"/>
        </w:rPr>
        <w:t>s.org</w:t>
      </w:r>
    </w:hyperlink>
    <w:r w:rsidRPr="000A78A7">
      <w:rPr>
        <w:sz w:val="18"/>
        <w:szCs w:val="18"/>
      </w:rPr>
      <w:t xml:space="preserve">   </w:t>
    </w:r>
    <w:r w:rsidRPr="000A78A7">
      <w:rPr>
        <w:rFonts w:ascii="Arial" w:hAnsi="Arial" w:cs="Arial"/>
        <w:color w:val="CC0099"/>
        <w:sz w:val="18"/>
        <w:szCs w:val="18"/>
      </w:rPr>
      <w:sym w:font="Wingdings" w:char="F06C"/>
    </w:r>
    <w:r w:rsidRPr="000A78A7">
      <w:rPr>
        <w:rFonts w:ascii="Arial" w:hAnsi="Arial" w:cs="Arial"/>
        <w:color w:val="CC0099"/>
        <w:sz w:val="18"/>
        <w:szCs w:val="18"/>
      </w:rPr>
      <w:t xml:space="preserve"> </w:t>
    </w:r>
    <w:r w:rsidRPr="000A78A7">
      <w:rPr>
        <w:rFonts w:ascii="Arial" w:hAnsi="Arial" w:cs="Arial"/>
        <w:sz w:val="18"/>
        <w:szCs w:val="18"/>
      </w:rPr>
      <w:t xml:space="preserve"> </w:t>
    </w:r>
    <w:hyperlink r:id="rId2" w:history="1">
      <w:r w:rsidRPr="00690E74">
        <w:rPr>
          <w:rStyle w:val="Hyperlink"/>
          <w:rFonts w:ascii="Arial"/>
          <w:spacing w:val="-2"/>
          <w:sz w:val="18"/>
          <w:szCs w:val="18"/>
        </w:rPr>
        <w:t>contact@knitted</w:t>
      </w:r>
      <w:r w:rsidR="00286F05">
        <w:rPr>
          <w:rStyle w:val="Hyperlink"/>
          <w:rFonts w:ascii="Arial"/>
          <w:spacing w:val="-2"/>
          <w:sz w:val="18"/>
          <w:szCs w:val="18"/>
        </w:rPr>
        <w:t>Knocker</w:t>
      </w:r>
      <w:r w:rsidRPr="00690E74">
        <w:rPr>
          <w:rStyle w:val="Hyperlink"/>
          <w:rFonts w:ascii="Arial"/>
          <w:spacing w:val="-2"/>
          <w:sz w:val="18"/>
          <w:szCs w:val="18"/>
        </w:rPr>
        <w:t>s.org</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EB21" w14:textId="77777777" w:rsidR="00336CD5" w:rsidRDefault="00336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FF1A" w14:textId="77777777" w:rsidR="002F4B26" w:rsidRDefault="002F4B26" w:rsidP="00734413">
      <w:pPr>
        <w:spacing w:after="0" w:line="240" w:lineRule="auto"/>
      </w:pPr>
      <w:r>
        <w:separator/>
      </w:r>
    </w:p>
  </w:footnote>
  <w:footnote w:type="continuationSeparator" w:id="0">
    <w:p w14:paraId="45454975" w14:textId="77777777" w:rsidR="002F4B26" w:rsidRDefault="002F4B26" w:rsidP="00734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BADEA" w14:textId="77777777" w:rsidR="00336CD5" w:rsidRDefault="00336C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5395"/>
      <w:gridCol w:w="5395"/>
    </w:tblGrid>
    <w:tr w:rsidR="00734413" w:rsidRPr="000A78A7" w14:paraId="54C26FD5" w14:textId="77777777" w:rsidTr="000A78A7">
      <w:tc>
        <w:tcPr>
          <w:tcW w:w="5395" w:type="dxa"/>
          <w:tcBorders>
            <w:top w:val="nil"/>
            <w:left w:val="nil"/>
            <w:bottom w:val="single" w:sz="6" w:space="0" w:color="CC0099"/>
            <w:right w:val="nil"/>
          </w:tcBorders>
        </w:tcPr>
        <w:p w14:paraId="5543A9DF" w14:textId="78018562" w:rsidR="00734413" w:rsidRDefault="00734413">
          <w:pPr>
            <w:pStyle w:val="Header"/>
          </w:pPr>
          <w:r w:rsidRPr="00734413">
            <w:rPr>
              <w:rFonts w:ascii="Arial" w:hAnsi="Arial" w:cs="Arial"/>
              <w:noProof/>
            </w:rPr>
            <w:drawing>
              <wp:inline distT="0" distB="0" distL="0" distR="0" wp14:anchorId="6D6701DA" wp14:editId="34829CF1">
                <wp:extent cx="315273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57397" cy="801284"/>
                        </a:xfrm>
                        <a:prstGeom prst="rect">
                          <a:avLst/>
                        </a:prstGeom>
                      </pic:spPr>
                    </pic:pic>
                  </a:graphicData>
                </a:graphic>
              </wp:inline>
            </w:drawing>
          </w:r>
        </w:p>
      </w:tc>
      <w:tc>
        <w:tcPr>
          <w:tcW w:w="5395" w:type="dxa"/>
          <w:tcBorders>
            <w:top w:val="nil"/>
            <w:left w:val="nil"/>
            <w:bottom w:val="single" w:sz="6" w:space="0" w:color="CC0099"/>
            <w:right w:val="nil"/>
          </w:tcBorders>
          <w:vAlign w:val="bottom"/>
        </w:tcPr>
        <w:p w14:paraId="565A36FC" w14:textId="5A852D23" w:rsidR="00734413" w:rsidRDefault="00734413" w:rsidP="00734413">
          <w:pPr>
            <w:jc w:val="right"/>
            <w:rPr>
              <w:rFonts w:ascii="Arial" w:hAnsi="Arial" w:cs="Arial"/>
              <w:sz w:val="18"/>
              <w:szCs w:val="18"/>
            </w:rPr>
          </w:pPr>
          <w:r w:rsidRPr="000A78A7">
            <w:rPr>
              <w:rFonts w:ascii="Arial" w:hAnsi="Arial" w:cs="Arial"/>
              <w:sz w:val="18"/>
              <w:szCs w:val="18"/>
            </w:rPr>
            <w:t xml:space="preserve">CROCHET </w:t>
          </w:r>
          <w:r w:rsidR="00286F05">
            <w:rPr>
              <w:rFonts w:ascii="Arial" w:hAnsi="Arial" w:cs="Arial"/>
              <w:sz w:val="18"/>
              <w:szCs w:val="18"/>
            </w:rPr>
            <w:t>KNOCKER</w:t>
          </w:r>
          <w:r w:rsidRPr="000A78A7">
            <w:rPr>
              <w:rFonts w:ascii="Arial" w:hAnsi="Arial" w:cs="Arial"/>
              <w:sz w:val="18"/>
              <w:szCs w:val="18"/>
            </w:rPr>
            <w:t>S</w:t>
          </w:r>
        </w:p>
        <w:p w14:paraId="552EE1CE" w14:textId="67FE6590" w:rsidR="00336CD5" w:rsidRPr="000A78A7" w:rsidRDefault="00336CD5" w:rsidP="00734413">
          <w:pPr>
            <w:jc w:val="right"/>
            <w:rPr>
              <w:rFonts w:ascii="Arial" w:hAnsi="Arial" w:cs="Arial"/>
              <w:sz w:val="18"/>
              <w:szCs w:val="18"/>
            </w:rPr>
          </w:pPr>
          <w:r>
            <w:rPr>
              <w:rFonts w:ascii="Arial" w:hAnsi="Arial" w:cs="Arial"/>
              <w:sz w:val="18"/>
              <w:szCs w:val="18"/>
            </w:rPr>
            <w:t xml:space="preserve">By Claudia Barbot </w:t>
          </w:r>
          <w:r w:rsidR="003D73F5">
            <w:rPr>
              <w:rFonts w:ascii="Arial" w:hAnsi="Arial" w:cs="Arial"/>
              <w:sz w:val="18"/>
              <w:szCs w:val="18"/>
            </w:rPr>
            <w:t>f</w:t>
          </w:r>
          <w:r>
            <w:rPr>
              <w:rFonts w:ascii="Arial" w:hAnsi="Arial" w:cs="Arial"/>
              <w:sz w:val="18"/>
              <w:szCs w:val="18"/>
            </w:rPr>
            <w:t>or knittedknockers.org</w:t>
          </w:r>
        </w:p>
        <w:p w14:paraId="1FD8A1C3" w14:textId="510916E1" w:rsidR="00734413" w:rsidRPr="000A78A7" w:rsidRDefault="00734413" w:rsidP="00734413">
          <w:pPr>
            <w:jc w:val="right"/>
            <w:rPr>
              <w:rFonts w:ascii="Arial" w:hAnsi="Arial" w:cs="Arial"/>
            </w:rPr>
          </w:pPr>
          <w:r w:rsidRPr="000A78A7">
            <w:rPr>
              <w:rFonts w:ascii="Arial" w:hAnsi="Arial" w:cs="Arial"/>
              <w:sz w:val="18"/>
              <w:szCs w:val="18"/>
            </w:rPr>
            <w:tab/>
            <w:t>Revised 6/10/23 by Michelle Peruskie, Rev</w:t>
          </w:r>
          <w:r w:rsidR="008A1132">
            <w:rPr>
              <w:rFonts w:ascii="Arial" w:hAnsi="Arial" w:cs="Arial"/>
              <w:sz w:val="18"/>
              <w:szCs w:val="18"/>
            </w:rPr>
            <w:t>8</w:t>
          </w:r>
        </w:p>
      </w:tc>
    </w:tr>
  </w:tbl>
  <w:p w14:paraId="4A797B72" w14:textId="57E73CBD" w:rsidR="00734413" w:rsidRDefault="007344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F3E6" w14:textId="77777777" w:rsidR="00336CD5" w:rsidRDefault="00336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946"/>
    <w:multiLevelType w:val="hybridMultilevel"/>
    <w:tmpl w:val="5A806D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173E53"/>
    <w:multiLevelType w:val="hybridMultilevel"/>
    <w:tmpl w:val="70C0F0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2D1CF2"/>
    <w:multiLevelType w:val="hybridMultilevel"/>
    <w:tmpl w:val="596E6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313D8"/>
    <w:multiLevelType w:val="hybridMultilevel"/>
    <w:tmpl w:val="D042121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6775D4"/>
    <w:multiLevelType w:val="hybridMultilevel"/>
    <w:tmpl w:val="269A6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C03CC5"/>
    <w:multiLevelType w:val="hybridMultilevel"/>
    <w:tmpl w:val="C1B4C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2A5C90"/>
    <w:multiLevelType w:val="hybridMultilevel"/>
    <w:tmpl w:val="AEFCA0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9A1218"/>
    <w:multiLevelType w:val="hybridMultilevel"/>
    <w:tmpl w:val="BFC45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C556DD"/>
    <w:multiLevelType w:val="hybridMultilevel"/>
    <w:tmpl w:val="3CECB3FC"/>
    <w:lvl w:ilvl="0" w:tplc="6C1AC108">
      <w:numFmt w:val="bullet"/>
      <w:lvlText w:val=""/>
      <w:lvlJc w:val="left"/>
      <w:pPr>
        <w:ind w:left="360" w:hanging="360"/>
      </w:pPr>
      <w:rPr>
        <w:rFonts w:ascii="Symbol" w:eastAsia="Symbol" w:hAnsi="Symbol" w:cs="Symbol" w:hint="default"/>
        <w:b w:val="0"/>
        <w:bCs w:val="0"/>
        <w:i w:val="0"/>
        <w:iCs w:val="0"/>
        <w:w w:val="100"/>
        <w:sz w:val="24"/>
        <w:szCs w:val="24"/>
        <w:lang w:val="en-US" w:eastAsia="en-US" w:bidi="ar-SA"/>
      </w:rPr>
    </w:lvl>
    <w:lvl w:ilvl="1" w:tplc="CB120B06">
      <w:numFmt w:val="bullet"/>
      <w:lvlText w:val="o"/>
      <w:lvlJc w:val="left"/>
      <w:pPr>
        <w:ind w:left="1080" w:hanging="360"/>
      </w:pPr>
      <w:rPr>
        <w:rFonts w:ascii="Courier New" w:eastAsia="Courier New" w:hAnsi="Courier New" w:cs="Courier New" w:hint="default"/>
        <w:b w:val="0"/>
        <w:bCs w:val="0"/>
        <w:i w:val="0"/>
        <w:iCs w:val="0"/>
        <w:w w:val="98"/>
        <w:sz w:val="24"/>
        <w:szCs w:val="24"/>
        <w:lang w:val="en-US" w:eastAsia="en-US" w:bidi="ar-SA"/>
      </w:rPr>
    </w:lvl>
    <w:lvl w:ilvl="2" w:tplc="347CFE80">
      <w:numFmt w:val="bullet"/>
      <w:lvlText w:val=""/>
      <w:lvlJc w:val="left"/>
      <w:pPr>
        <w:ind w:left="2148" w:hanging="360"/>
      </w:pPr>
      <w:rPr>
        <w:rFonts w:ascii="Symbol" w:eastAsia="Symbol" w:hAnsi="Symbol" w:cs="Symbol" w:hint="default"/>
        <w:b w:val="0"/>
        <w:bCs w:val="0"/>
        <w:i w:val="0"/>
        <w:iCs w:val="0"/>
        <w:w w:val="100"/>
        <w:sz w:val="22"/>
        <w:szCs w:val="22"/>
        <w:lang w:val="en-US" w:eastAsia="en-US" w:bidi="ar-SA"/>
      </w:rPr>
    </w:lvl>
    <w:lvl w:ilvl="3" w:tplc="0BCAA9D2">
      <w:numFmt w:val="bullet"/>
      <w:lvlText w:val="•"/>
      <w:lvlJc w:val="left"/>
      <w:pPr>
        <w:ind w:left="3301" w:hanging="360"/>
      </w:pPr>
      <w:rPr>
        <w:rFonts w:hint="default"/>
        <w:lang w:val="en-US" w:eastAsia="en-US" w:bidi="ar-SA"/>
      </w:rPr>
    </w:lvl>
    <w:lvl w:ilvl="4" w:tplc="800E248E">
      <w:numFmt w:val="bullet"/>
      <w:lvlText w:val="•"/>
      <w:lvlJc w:val="left"/>
      <w:pPr>
        <w:ind w:left="4461" w:hanging="360"/>
      </w:pPr>
      <w:rPr>
        <w:rFonts w:hint="default"/>
        <w:lang w:val="en-US" w:eastAsia="en-US" w:bidi="ar-SA"/>
      </w:rPr>
    </w:lvl>
    <w:lvl w:ilvl="5" w:tplc="A0ECF2AE">
      <w:numFmt w:val="bullet"/>
      <w:lvlText w:val="•"/>
      <w:lvlJc w:val="left"/>
      <w:pPr>
        <w:ind w:left="5621" w:hanging="360"/>
      </w:pPr>
      <w:rPr>
        <w:rFonts w:hint="default"/>
        <w:lang w:val="en-US" w:eastAsia="en-US" w:bidi="ar-SA"/>
      </w:rPr>
    </w:lvl>
    <w:lvl w:ilvl="6" w:tplc="B09A915A">
      <w:numFmt w:val="bullet"/>
      <w:lvlText w:val="•"/>
      <w:lvlJc w:val="left"/>
      <w:pPr>
        <w:ind w:left="6781" w:hanging="360"/>
      </w:pPr>
      <w:rPr>
        <w:rFonts w:hint="default"/>
        <w:lang w:val="en-US" w:eastAsia="en-US" w:bidi="ar-SA"/>
      </w:rPr>
    </w:lvl>
    <w:lvl w:ilvl="7" w:tplc="98546BAE">
      <w:numFmt w:val="bullet"/>
      <w:lvlText w:val="•"/>
      <w:lvlJc w:val="left"/>
      <w:pPr>
        <w:ind w:left="7941" w:hanging="360"/>
      </w:pPr>
      <w:rPr>
        <w:rFonts w:hint="default"/>
        <w:lang w:val="en-US" w:eastAsia="en-US" w:bidi="ar-SA"/>
      </w:rPr>
    </w:lvl>
    <w:lvl w:ilvl="8" w:tplc="57AA9512">
      <w:numFmt w:val="bullet"/>
      <w:lvlText w:val="•"/>
      <w:lvlJc w:val="left"/>
      <w:pPr>
        <w:ind w:left="9101" w:hanging="360"/>
      </w:pPr>
      <w:rPr>
        <w:rFonts w:hint="default"/>
        <w:lang w:val="en-US" w:eastAsia="en-US" w:bidi="ar-SA"/>
      </w:rPr>
    </w:lvl>
  </w:abstractNum>
  <w:abstractNum w:abstractNumId="9" w15:restartNumberingAfterBreak="0">
    <w:nsid w:val="548370CD"/>
    <w:multiLevelType w:val="hybridMultilevel"/>
    <w:tmpl w:val="599AE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4C45F8"/>
    <w:multiLevelType w:val="hybridMultilevel"/>
    <w:tmpl w:val="36A48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A45B4E"/>
    <w:multiLevelType w:val="hybridMultilevel"/>
    <w:tmpl w:val="0F101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2A73E47"/>
    <w:multiLevelType w:val="hybridMultilevel"/>
    <w:tmpl w:val="0F4EA2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69A5263"/>
    <w:multiLevelType w:val="hybridMultilevel"/>
    <w:tmpl w:val="C99CF4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825152"/>
    <w:multiLevelType w:val="hybridMultilevel"/>
    <w:tmpl w:val="CFD227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88298758">
    <w:abstractNumId w:val="8"/>
  </w:num>
  <w:num w:numId="2" w16cid:durableId="1249273502">
    <w:abstractNumId w:val="0"/>
  </w:num>
  <w:num w:numId="3" w16cid:durableId="1626959449">
    <w:abstractNumId w:val="11"/>
  </w:num>
  <w:num w:numId="4" w16cid:durableId="1301568688">
    <w:abstractNumId w:val="6"/>
  </w:num>
  <w:num w:numId="5" w16cid:durableId="786193406">
    <w:abstractNumId w:val="9"/>
  </w:num>
  <w:num w:numId="6" w16cid:durableId="914362519">
    <w:abstractNumId w:val="7"/>
  </w:num>
  <w:num w:numId="7" w16cid:durableId="278611273">
    <w:abstractNumId w:val="2"/>
  </w:num>
  <w:num w:numId="8" w16cid:durableId="1046756650">
    <w:abstractNumId w:val="4"/>
  </w:num>
  <w:num w:numId="9" w16cid:durableId="914632919">
    <w:abstractNumId w:val="5"/>
  </w:num>
  <w:num w:numId="10" w16cid:durableId="985738834">
    <w:abstractNumId w:val="14"/>
  </w:num>
  <w:num w:numId="11" w16cid:durableId="2072802427">
    <w:abstractNumId w:val="1"/>
  </w:num>
  <w:num w:numId="12" w16cid:durableId="355279906">
    <w:abstractNumId w:val="13"/>
  </w:num>
  <w:num w:numId="13" w16cid:durableId="1040058785">
    <w:abstractNumId w:val="3"/>
  </w:num>
  <w:num w:numId="14" w16cid:durableId="1869758922">
    <w:abstractNumId w:val="10"/>
  </w:num>
  <w:num w:numId="15" w16cid:durableId="1286276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413"/>
    <w:rsid w:val="0007009F"/>
    <w:rsid w:val="000772B8"/>
    <w:rsid w:val="000A21EB"/>
    <w:rsid w:val="000A78A7"/>
    <w:rsid w:val="000B47AA"/>
    <w:rsid w:val="000B50A8"/>
    <w:rsid w:val="000D103B"/>
    <w:rsid w:val="000E0D33"/>
    <w:rsid w:val="000E792C"/>
    <w:rsid w:val="000F519E"/>
    <w:rsid w:val="00125894"/>
    <w:rsid w:val="00151BA1"/>
    <w:rsid w:val="0016049B"/>
    <w:rsid w:val="001777CB"/>
    <w:rsid w:val="001C17F1"/>
    <w:rsid w:val="00214DCE"/>
    <w:rsid w:val="0022714C"/>
    <w:rsid w:val="0023109D"/>
    <w:rsid w:val="002337E3"/>
    <w:rsid w:val="00286F05"/>
    <w:rsid w:val="002F4B26"/>
    <w:rsid w:val="00336CD5"/>
    <w:rsid w:val="003A35AC"/>
    <w:rsid w:val="003D73F5"/>
    <w:rsid w:val="003E07CD"/>
    <w:rsid w:val="00402342"/>
    <w:rsid w:val="00431397"/>
    <w:rsid w:val="00490673"/>
    <w:rsid w:val="004A0557"/>
    <w:rsid w:val="004E035C"/>
    <w:rsid w:val="005102F1"/>
    <w:rsid w:val="005E509E"/>
    <w:rsid w:val="005F34F7"/>
    <w:rsid w:val="00611A5A"/>
    <w:rsid w:val="00662411"/>
    <w:rsid w:val="006624AE"/>
    <w:rsid w:val="00693911"/>
    <w:rsid w:val="006A27A7"/>
    <w:rsid w:val="006A6999"/>
    <w:rsid w:val="006C1503"/>
    <w:rsid w:val="006D4786"/>
    <w:rsid w:val="00713A16"/>
    <w:rsid w:val="00731BA0"/>
    <w:rsid w:val="00734413"/>
    <w:rsid w:val="00736DFB"/>
    <w:rsid w:val="00741DF1"/>
    <w:rsid w:val="007A2671"/>
    <w:rsid w:val="007B3339"/>
    <w:rsid w:val="007F48FA"/>
    <w:rsid w:val="0084686E"/>
    <w:rsid w:val="00860BED"/>
    <w:rsid w:val="00890866"/>
    <w:rsid w:val="008A1132"/>
    <w:rsid w:val="008A75AC"/>
    <w:rsid w:val="008B2465"/>
    <w:rsid w:val="008C1037"/>
    <w:rsid w:val="008E48CF"/>
    <w:rsid w:val="008F1FD4"/>
    <w:rsid w:val="00936D75"/>
    <w:rsid w:val="00A76F54"/>
    <w:rsid w:val="00AB1FB2"/>
    <w:rsid w:val="00AC6BBF"/>
    <w:rsid w:val="00AD024E"/>
    <w:rsid w:val="00AD2310"/>
    <w:rsid w:val="00AD6C28"/>
    <w:rsid w:val="00B02D8E"/>
    <w:rsid w:val="00B02F16"/>
    <w:rsid w:val="00B3314A"/>
    <w:rsid w:val="00B6534C"/>
    <w:rsid w:val="00B6736F"/>
    <w:rsid w:val="00BC6782"/>
    <w:rsid w:val="00BF43D8"/>
    <w:rsid w:val="00C25DE8"/>
    <w:rsid w:val="00CB462D"/>
    <w:rsid w:val="00CF07F5"/>
    <w:rsid w:val="00D337CC"/>
    <w:rsid w:val="00D6110D"/>
    <w:rsid w:val="00D62964"/>
    <w:rsid w:val="00D9563E"/>
    <w:rsid w:val="00DE0220"/>
    <w:rsid w:val="00E46076"/>
    <w:rsid w:val="00F10411"/>
    <w:rsid w:val="00F4670B"/>
    <w:rsid w:val="00F60324"/>
    <w:rsid w:val="00FF7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14B4F"/>
  <w15:chartTrackingRefBased/>
  <w15:docId w15:val="{43E8277A-E820-4480-95FE-78952076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342"/>
    <w:pPr>
      <w:keepNext/>
      <w:keepLines/>
      <w:spacing w:before="240" w:after="0"/>
      <w:outlineLvl w:val="0"/>
    </w:pPr>
    <w:rPr>
      <w:rFonts w:ascii="Arial" w:eastAsiaTheme="majorEastAsia" w:hAnsi="Arial" w:cs="Arial"/>
      <w:b/>
      <w:bCs/>
      <w:color w:val="404040" w:themeColor="text1" w:themeTint="BF"/>
      <w:sz w:val="24"/>
      <w:szCs w:val="24"/>
    </w:rPr>
  </w:style>
  <w:style w:type="paragraph" w:styleId="Heading2">
    <w:name w:val="heading 2"/>
    <w:basedOn w:val="Normal"/>
    <w:link w:val="Heading2Char"/>
    <w:uiPriority w:val="9"/>
    <w:unhideWhenUsed/>
    <w:qFormat/>
    <w:rsid w:val="00734413"/>
    <w:pPr>
      <w:widowControl w:val="0"/>
      <w:autoSpaceDE w:val="0"/>
      <w:autoSpaceDN w:val="0"/>
      <w:spacing w:after="0" w:line="240" w:lineRule="auto"/>
      <w:ind w:left="219"/>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4413"/>
    <w:rPr>
      <w:rFonts w:ascii="Times New Roman" w:eastAsia="Times New Roman" w:hAnsi="Times New Roman" w:cs="Times New Roman"/>
      <w:b/>
      <w:bCs/>
    </w:rPr>
  </w:style>
  <w:style w:type="paragraph" w:styleId="Title">
    <w:name w:val="Title"/>
    <w:basedOn w:val="Normal"/>
    <w:next w:val="Normal"/>
    <w:link w:val="TitleChar"/>
    <w:uiPriority w:val="10"/>
    <w:qFormat/>
    <w:rsid w:val="007344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4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4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4413"/>
    <w:rPr>
      <w:rFonts w:eastAsiaTheme="minorEastAsia"/>
      <w:color w:val="5A5A5A" w:themeColor="text1" w:themeTint="A5"/>
      <w:spacing w:val="15"/>
    </w:rPr>
  </w:style>
  <w:style w:type="paragraph" w:styleId="BodyText">
    <w:name w:val="Body Text"/>
    <w:basedOn w:val="Normal"/>
    <w:link w:val="BodyTextChar"/>
    <w:uiPriority w:val="1"/>
    <w:qFormat/>
    <w:rsid w:val="00734413"/>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734413"/>
    <w:rPr>
      <w:rFonts w:ascii="Times New Roman" w:eastAsia="Times New Roman" w:hAnsi="Times New Roman" w:cs="Times New Roman"/>
    </w:rPr>
  </w:style>
  <w:style w:type="paragraph" w:styleId="ListParagraph">
    <w:name w:val="List Paragraph"/>
    <w:basedOn w:val="Normal"/>
    <w:uiPriority w:val="1"/>
    <w:qFormat/>
    <w:rsid w:val="00734413"/>
    <w:pPr>
      <w:widowControl w:val="0"/>
      <w:autoSpaceDE w:val="0"/>
      <w:autoSpaceDN w:val="0"/>
      <w:spacing w:after="0" w:line="240" w:lineRule="auto"/>
      <w:ind w:left="939" w:hanging="361"/>
    </w:pPr>
    <w:rPr>
      <w:rFonts w:ascii="Calibri" w:eastAsia="Calibri" w:hAnsi="Calibri" w:cs="Calibri"/>
    </w:rPr>
  </w:style>
  <w:style w:type="paragraph" w:styleId="Header">
    <w:name w:val="header"/>
    <w:basedOn w:val="Normal"/>
    <w:link w:val="HeaderChar"/>
    <w:uiPriority w:val="99"/>
    <w:unhideWhenUsed/>
    <w:rsid w:val="007344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413"/>
  </w:style>
  <w:style w:type="paragraph" w:styleId="Footer">
    <w:name w:val="footer"/>
    <w:basedOn w:val="Normal"/>
    <w:link w:val="FooterChar"/>
    <w:uiPriority w:val="99"/>
    <w:unhideWhenUsed/>
    <w:rsid w:val="007344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413"/>
  </w:style>
  <w:style w:type="table" w:styleId="TableGrid">
    <w:name w:val="Table Grid"/>
    <w:basedOn w:val="TableNormal"/>
    <w:uiPriority w:val="39"/>
    <w:rsid w:val="00734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78A7"/>
    <w:rPr>
      <w:color w:val="0563C1" w:themeColor="hyperlink"/>
      <w:u w:val="single"/>
    </w:rPr>
  </w:style>
  <w:style w:type="character" w:styleId="UnresolvedMention">
    <w:name w:val="Unresolved Mention"/>
    <w:basedOn w:val="DefaultParagraphFont"/>
    <w:uiPriority w:val="99"/>
    <w:semiHidden/>
    <w:unhideWhenUsed/>
    <w:rsid w:val="000A78A7"/>
    <w:rPr>
      <w:color w:val="605E5C"/>
      <w:shd w:val="clear" w:color="auto" w:fill="E1DFDD"/>
    </w:rPr>
  </w:style>
  <w:style w:type="character" w:customStyle="1" w:styleId="Heading1Char">
    <w:name w:val="Heading 1 Char"/>
    <w:basedOn w:val="DefaultParagraphFont"/>
    <w:link w:val="Heading1"/>
    <w:uiPriority w:val="9"/>
    <w:rsid w:val="00402342"/>
    <w:rPr>
      <w:rFonts w:ascii="Arial" w:eastAsiaTheme="majorEastAsia" w:hAnsi="Arial" w:cs="Arial"/>
      <w:b/>
      <w:bCs/>
      <w:color w:val="404040" w:themeColor="text1" w:themeTint="BF"/>
      <w:sz w:val="24"/>
      <w:szCs w:val="24"/>
    </w:rPr>
  </w:style>
  <w:style w:type="character" w:styleId="CommentReference">
    <w:name w:val="annotation reference"/>
    <w:basedOn w:val="DefaultParagraphFont"/>
    <w:uiPriority w:val="99"/>
    <w:semiHidden/>
    <w:unhideWhenUsed/>
    <w:rsid w:val="00D9563E"/>
    <w:rPr>
      <w:sz w:val="16"/>
      <w:szCs w:val="16"/>
    </w:rPr>
  </w:style>
  <w:style w:type="paragraph" w:styleId="CommentText">
    <w:name w:val="annotation text"/>
    <w:basedOn w:val="Normal"/>
    <w:link w:val="CommentTextChar"/>
    <w:uiPriority w:val="99"/>
    <w:semiHidden/>
    <w:unhideWhenUsed/>
    <w:rsid w:val="00D9563E"/>
    <w:pPr>
      <w:spacing w:line="240" w:lineRule="auto"/>
    </w:pPr>
    <w:rPr>
      <w:sz w:val="20"/>
      <w:szCs w:val="20"/>
    </w:rPr>
  </w:style>
  <w:style w:type="character" w:customStyle="1" w:styleId="CommentTextChar">
    <w:name w:val="Comment Text Char"/>
    <w:basedOn w:val="DefaultParagraphFont"/>
    <w:link w:val="CommentText"/>
    <w:uiPriority w:val="99"/>
    <w:semiHidden/>
    <w:rsid w:val="00D9563E"/>
    <w:rPr>
      <w:sz w:val="20"/>
      <w:szCs w:val="20"/>
    </w:rPr>
  </w:style>
  <w:style w:type="paragraph" w:styleId="CommentSubject">
    <w:name w:val="annotation subject"/>
    <w:basedOn w:val="CommentText"/>
    <w:next w:val="CommentText"/>
    <w:link w:val="CommentSubjectChar"/>
    <w:uiPriority w:val="99"/>
    <w:semiHidden/>
    <w:unhideWhenUsed/>
    <w:rsid w:val="00D9563E"/>
    <w:rPr>
      <w:b/>
      <w:bCs/>
    </w:rPr>
  </w:style>
  <w:style w:type="character" w:customStyle="1" w:styleId="CommentSubjectChar">
    <w:name w:val="Comment Subject Char"/>
    <w:basedOn w:val="CommentTextChar"/>
    <w:link w:val="CommentSubject"/>
    <w:uiPriority w:val="99"/>
    <w:semiHidden/>
    <w:rsid w:val="00D9563E"/>
    <w:rPr>
      <w:b/>
      <w:bCs/>
      <w:sz w:val="20"/>
      <w:szCs w:val="20"/>
    </w:rPr>
  </w:style>
  <w:style w:type="character" w:styleId="FollowedHyperlink">
    <w:name w:val="FollowedHyperlink"/>
    <w:basedOn w:val="DefaultParagraphFont"/>
    <w:uiPriority w:val="99"/>
    <w:semiHidden/>
    <w:unhideWhenUsed/>
    <w:rsid w:val="00D629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69911">
      <w:bodyDiv w:val="1"/>
      <w:marLeft w:val="0"/>
      <w:marRight w:val="0"/>
      <w:marTop w:val="0"/>
      <w:marBottom w:val="0"/>
      <w:divBdr>
        <w:top w:val="none" w:sz="0" w:space="0" w:color="auto"/>
        <w:left w:val="none" w:sz="0" w:space="0" w:color="auto"/>
        <w:bottom w:val="none" w:sz="0" w:space="0" w:color="auto"/>
        <w:right w:val="none" w:sz="0" w:space="0" w:color="auto"/>
      </w:divBdr>
    </w:div>
    <w:div w:id="2012096799">
      <w:bodyDiv w:val="1"/>
      <w:marLeft w:val="0"/>
      <w:marRight w:val="0"/>
      <w:marTop w:val="0"/>
      <w:marBottom w:val="0"/>
      <w:divBdr>
        <w:top w:val="none" w:sz="0" w:space="0" w:color="auto"/>
        <w:left w:val="none" w:sz="0" w:space="0" w:color="auto"/>
        <w:bottom w:val="none" w:sz="0" w:space="0" w:color="auto"/>
        <w:right w:val="none" w:sz="0" w:space="0" w:color="auto"/>
      </w:divBdr>
      <w:divsChild>
        <w:div w:id="59331328">
          <w:marLeft w:val="0"/>
          <w:marRight w:val="0"/>
          <w:marTop w:val="0"/>
          <w:marBottom w:val="0"/>
          <w:divBdr>
            <w:top w:val="none" w:sz="0" w:space="0" w:color="auto"/>
            <w:left w:val="none" w:sz="0" w:space="0" w:color="auto"/>
            <w:bottom w:val="none" w:sz="0" w:space="0" w:color="auto"/>
            <w:right w:val="none" w:sz="0" w:space="0" w:color="auto"/>
          </w:divBdr>
        </w:div>
        <w:div w:id="1078481495">
          <w:marLeft w:val="0"/>
          <w:marRight w:val="0"/>
          <w:marTop w:val="0"/>
          <w:marBottom w:val="0"/>
          <w:divBdr>
            <w:top w:val="none" w:sz="0" w:space="0" w:color="auto"/>
            <w:left w:val="none" w:sz="0" w:space="0" w:color="auto"/>
            <w:bottom w:val="none" w:sz="0" w:space="0" w:color="auto"/>
            <w:right w:val="none" w:sz="0" w:space="0" w:color="auto"/>
          </w:divBdr>
        </w:div>
        <w:div w:id="2070810225">
          <w:marLeft w:val="0"/>
          <w:marRight w:val="0"/>
          <w:marTop w:val="0"/>
          <w:marBottom w:val="0"/>
          <w:divBdr>
            <w:top w:val="none" w:sz="0" w:space="0" w:color="auto"/>
            <w:left w:val="none" w:sz="0" w:space="0" w:color="auto"/>
            <w:bottom w:val="none" w:sz="0" w:space="0" w:color="auto"/>
            <w:right w:val="none" w:sz="0" w:space="0" w:color="auto"/>
          </w:divBdr>
        </w:div>
        <w:div w:id="522136001">
          <w:marLeft w:val="0"/>
          <w:marRight w:val="0"/>
          <w:marTop w:val="0"/>
          <w:marBottom w:val="0"/>
          <w:divBdr>
            <w:top w:val="none" w:sz="0" w:space="0" w:color="auto"/>
            <w:left w:val="none" w:sz="0" w:space="0" w:color="auto"/>
            <w:bottom w:val="none" w:sz="0" w:space="0" w:color="auto"/>
            <w:right w:val="none" w:sz="0" w:space="0" w:color="auto"/>
          </w:divBdr>
        </w:div>
        <w:div w:id="1401634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hyperlink" Target="https://www.youtube.com/watch?v=2hya0LurnG4&amp;t=19s" TargetMode="External"/><Relationship Id="rId26" Type="http://schemas.openxmlformats.org/officeDocument/2006/relationships/image" Target="media/image6.png"/><Relationship Id="rId39" Type="http://schemas.openxmlformats.org/officeDocument/2006/relationships/hyperlink" Target="https://www.knittedknockers.org/knitter-crocheter-registry/" TargetMode="External"/><Relationship Id="rId21" Type="http://schemas.openxmlformats.org/officeDocument/2006/relationships/hyperlink" Target="https://www.youtube.com/watch?v=vX5qzlXjkIY?t=13m49s" TargetMode="External"/><Relationship Id="rId34" Type="http://schemas.openxmlformats.org/officeDocument/2006/relationships/hyperlink" Target="https://www.knittedknockers.org/download/1600/" TargetMode="External"/><Relationship Id="rId42" Type="http://schemas.openxmlformats.org/officeDocument/2006/relationships/hyperlink" Target="https://www.youtube.com/watch?v=x-gPmP3dfv8&amp;t=1s" TargetMode="External"/><Relationship Id="rId47" Type="http://schemas.openxmlformats.org/officeDocument/2006/relationships/hyperlink" Target="https://www.amazon.com/s?k=row+counter+for+crochet&amp;crid=1WC4UV6O03G55&amp;sprefix=row+counter+for+crochet%2Caps%2C111&amp;ref=nb_sb_noss_1" TargetMode="External"/><Relationship Id="rId50" Type="http://schemas.openxmlformats.org/officeDocument/2006/relationships/hyperlink" Target="https://www.amazon.com/s?k=amazon+yarn+ring&amp;crid=Y1NBY25MY612&amp;sprefix=amazon+yarn+ring%2Caps%2C173&amp;ref=nb_sb_noss" TargetMode="Externa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knittedknockers.org/download/1600/" TargetMode="External"/><Relationship Id="rId29" Type="http://schemas.openxmlformats.org/officeDocument/2006/relationships/header" Target="header2.xml"/><Relationship Id="rId11" Type="http://schemas.microsoft.com/office/2007/relationships/hdphoto" Target="media/hdphoto1.wdp"/><Relationship Id="rId24" Type="http://schemas.openxmlformats.org/officeDocument/2006/relationships/image" Target="media/image5.jpeg"/><Relationship Id="rId32" Type="http://schemas.openxmlformats.org/officeDocument/2006/relationships/header" Target="header3.xml"/><Relationship Id="rId37" Type="http://schemas.openxmlformats.org/officeDocument/2006/relationships/hyperlink" Target="https://www.youtube.com/watch?v=Pa3RkFYluss" TargetMode="External"/><Relationship Id="rId40" Type="http://schemas.openxmlformats.org/officeDocument/2006/relationships/image" Target="media/image9.jpeg"/><Relationship Id="rId45" Type="http://schemas.openxmlformats.org/officeDocument/2006/relationships/image" Target="media/image10.png"/><Relationship Id="rId53" Type="http://schemas.openxmlformats.org/officeDocument/2006/relationships/hyperlink" Target="https://www.knittedknockers.org/make-a-knocker/" TargetMode="Externa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footer" Target="footer2.xml"/><Relationship Id="rId44" Type="http://schemas.openxmlformats.org/officeDocument/2006/relationships/hyperlink" Target="https://www.youtube.com/watch?v=vSH3qgKbfNs" TargetMode="External"/><Relationship Id="rId52" Type="http://schemas.openxmlformats.org/officeDocument/2006/relationships/hyperlink" Target="https://www.knittedknockers.org/don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s://www.youtube.com/watch?v=2hya0LurnG4&amp;t=19s" TargetMode="External"/><Relationship Id="rId27" Type="http://schemas.openxmlformats.org/officeDocument/2006/relationships/image" Target="media/image7.jpeg"/><Relationship Id="rId30" Type="http://schemas.openxmlformats.org/officeDocument/2006/relationships/footer" Target="footer1.xml"/><Relationship Id="rId35" Type="http://schemas.openxmlformats.org/officeDocument/2006/relationships/hyperlink" Target="https://www.youtube.com/watch?v=vSH3qgKbfNs" TargetMode="External"/><Relationship Id="rId43" Type="http://schemas.openxmlformats.org/officeDocument/2006/relationships/hyperlink" Target="https://www.knittedknockers.org/download/12006/" TargetMode="External"/><Relationship Id="rId48" Type="http://schemas.openxmlformats.org/officeDocument/2006/relationships/image" Target="media/image11.png"/><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www.amazon.com/Fairfield-PF16B-Poly-Fil-Premium-Polyester/dp/B006I04VLU/ref=sr_1_5?crid=35HI22IQQYQ3S&amp;keywords=polyfil&amp;qid=1686329496&amp;sprefix=polyfil%2Caps%2C147&amp;sr=8-5"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youtube.com/watch?v=x-gPmP3dfv8&amp;t=1s" TargetMode="External"/><Relationship Id="rId25" Type="http://schemas.openxmlformats.org/officeDocument/2006/relationships/hyperlink" Target="https://www.google.com/url?sa=t&amp;rct=j&amp;q=&amp;esrc=s&amp;source=web&amp;cd=&amp;ved=2ahUKEwjV1K-syqz_AhXvk4kEHRCuBiAQFnoECBkQAQ&amp;url=https%3A%2F%2Fwww.knittedknockers.org%2Fwp-content%2Fuploads%2Fdlm_uploads%2F2017%2F05%2FKnitted-Knockers-Sizing.pdf&amp;usg=AOvVaw2QvOTBBKnk2jcuEhvaI0Tl" TargetMode="External"/><Relationship Id="rId33" Type="http://schemas.openxmlformats.org/officeDocument/2006/relationships/footer" Target="footer3.xml"/><Relationship Id="rId38" Type="http://schemas.openxmlformats.org/officeDocument/2006/relationships/hyperlink" Target="https://www.knittedknockers.org" TargetMode="External"/><Relationship Id="rId46" Type="http://schemas.openxmlformats.org/officeDocument/2006/relationships/hyperlink" Target="https://www.youtube.com/watch?v=2hya0LurnG4&amp;t=1s" TargetMode="External"/><Relationship Id="rId20" Type="http://schemas.openxmlformats.org/officeDocument/2006/relationships/hyperlink" Target="https://www.youtube.com/watch?v=vX5qzlXjkIY?t=10m36s" TargetMode="External"/><Relationship Id="rId41" Type="http://schemas.openxmlformats.org/officeDocument/2006/relationships/hyperlink" Target="https://www.knittedknockers.org/download/1600/" TargetMode="External"/><Relationship Id="rId54" Type="http://schemas.openxmlformats.org/officeDocument/2006/relationships/hyperlink" Target="https://www.knittedknockers.org/frequently-asked-questions/"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microsoft.com/office/2007/relationships/hdphoto" Target="media/hdphoto3.wdp"/><Relationship Id="rId23" Type="http://schemas.openxmlformats.org/officeDocument/2006/relationships/hyperlink" Target="https://www.youtube.com/watch?v=vSH3qgKbfNs" TargetMode="External"/><Relationship Id="rId28" Type="http://schemas.openxmlformats.org/officeDocument/2006/relationships/header" Target="header1.xml"/><Relationship Id="rId36" Type="http://schemas.openxmlformats.org/officeDocument/2006/relationships/hyperlink" Target="https://www.youtube.com/watch?v=vX5qzlXjkIY" TargetMode="External"/><Relationship Id="rId49" Type="http://schemas.microsoft.com/office/2007/relationships/hdphoto" Target="media/hdphoto4.wdp"/></Relationships>
</file>

<file path=word/_rels/footer2.xml.rels><?xml version="1.0" encoding="UTF-8" standalone="yes"?>
<Relationships xmlns="http://schemas.openxmlformats.org/package/2006/relationships"><Relationship Id="rId2" Type="http://schemas.openxmlformats.org/officeDocument/2006/relationships/hyperlink" Target="mailto:contact@knittedknockers.org" TargetMode="External"/><Relationship Id="rId1" Type="http://schemas.openxmlformats.org/officeDocument/2006/relationships/hyperlink" Target="http://www.knittedknocker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a43f79-e1c6-47f1-ba0f-c91cdbe1a3eb">
      <Terms xmlns="http://schemas.microsoft.com/office/infopath/2007/PartnerControls"/>
    </lcf76f155ced4ddcb4097134ff3c332f>
    <TaxCatchAll xmlns="d7e3b9ba-b0de-4459-a80e-8c1b3ed26f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EF776EC6FE364E906A759CA7B8FC22" ma:contentTypeVersion="10" ma:contentTypeDescription="Create a new document." ma:contentTypeScope="" ma:versionID="5f35b8f4827d43a0874f2126b4166688">
  <xsd:schema xmlns:xsd="http://www.w3.org/2001/XMLSchema" xmlns:xs="http://www.w3.org/2001/XMLSchema" xmlns:p="http://schemas.microsoft.com/office/2006/metadata/properties" xmlns:ns2="1ba43f79-e1c6-47f1-ba0f-c91cdbe1a3eb" xmlns:ns3="d7e3b9ba-b0de-4459-a80e-8c1b3ed26f23" targetNamespace="http://schemas.microsoft.com/office/2006/metadata/properties" ma:root="true" ma:fieldsID="4d4323970df8f660ce8074e8cf36de29" ns2:_="" ns3:_="">
    <xsd:import namespace="1ba43f79-e1c6-47f1-ba0f-c91cdbe1a3eb"/>
    <xsd:import namespace="d7e3b9ba-b0de-4459-a80e-8c1b3ed26f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43f79-e1c6-47f1-ba0f-c91cdbe1a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28deeb-5e77-47e5-aa11-bdd593462d6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e3b9ba-b0de-4459-a80e-8c1b3ed26f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40a03e-bd26-409c-aeaa-8914a090f4b7}" ma:internalName="TaxCatchAll" ma:showField="CatchAllData" ma:web="d7e3b9ba-b0de-4459-a80e-8c1b3ed26f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E5595-3F71-4D3A-8DDA-7F52755C7C0F}">
  <ds:schemaRefs>
    <ds:schemaRef ds:uri="http://schemas.microsoft.com/sharepoint/v3/contenttype/forms"/>
  </ds:schemaRefs>
</ds:datastoreItem>
</file>

<file path=customXml/itemProps2.xml><?xml version="1.0" encoding="utf-8"?>
<ds:datastoreItem xmlns:ds="http://schemas.openxmlformats.org/officeDocument/2006/customXml" ds:itemID="{F91CCCFD-8DAB-4697-BEA2-FF69116CEB15}">
  <ds:schemaRefs>
    <ds:schemaRef ds:uri="http://schemas.microsoft.com/office/2006/metadata/properties"/>
    <ds:schemaRef ds:uri="http://schemas.microsoft.com/office/infopath/2007/PartnerControls"/>
    <ds:schemaRef ds:uri="1ba43f79-e1c6-47f1-ba0f-c91cdbe1a3eb"/>
    <ds:schemaRef ds:uri="d7e3b9ba-b0de-4459-a80e-8c1b3ed26f23"/>
  </ds:schemaRefs>
</ds:datastoreItem>
</file>

<file path=customXml/itemProps3.xml><?xml version="1.0" encoding="utf-8"?>
<ds:datastoreItem xmlns:ds="http://schemas.openxmlformats.org/officeDocument/2006/customXml" ds:itemID="{AA86B2E0-1D26-4E51-9251-750FA2A15500}"/>
</file>

<file path=docProps/app.xml><?xml version="1.0" encoding="utf-8"?>
<Properties xmlns="http://schemas.openxmlformats.org/officeDocument/2006/extended-properties" xmlns:vt="http://schemas.openxmlformats.org/officeDocument/2006/docPropsVTypes">
  <Template>Normal</Template>
  <TotalTime>0</TotalTime>
  <Pages>6</Pages>
  <Words>1828</Words>
  <Characters>10423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Amazon</Company>
  <LinksUpToDate>false</LinksUpToDate>
  <CharactersWithSpaces>12227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Peruskie, Michelle</dc:creator>
  <cp:keywords/>
  <dc:description/>
  <cp:lastModifiedBy>Patti DeFreeuw</cp:lastModifiedBy>
  <cp:revision>2</cp:revision>
  <dcterms:created xsi:type="dcterms:W3CDTF">2026-07-19T20:46:00Z</dcterms:created>
  <dcterms:modified xsi:type="dcterms:W3CDTF">2026-07-19T20:46:00Z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0x01010002EF776EC6FE364E906A759CA7B8FC22</vt:lpwstr>
  </property>
  <property fmtid="{D5CDD505-2E9C-101B-9397-08002B2CF9AE}" pid="3" name="GrammarlyDocumentId">
    <vt:lpwstr>66a21e6a-e5bb-4c44-8706-5879d24de796</vt:lpwstr>
  </property>
  <property fmtid="{D5CDD505-2E9C-101B-9397-08002B2CF9AE}" pid="4" name="MediaServiceImageTags">
    <vt:lpwstr/>
  </property>
</Properties>
</file>